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CAE3" w14:textId="3C09AA11" w:rsidR="00483B02" w:rsidRPr="00AE5545" w:rsidRDefault="00E34503" w:rsidP="00483B02">
      <w:pPr>
        <w:shd w:val="clear" w:color="auto" w:fill="FFFFFF"/>
        <w:spacing w:before="360" w:after="360"/>
        <w:outlineLvl w:val="1"/>
        <w:rPr>
          <w:rFonts w:ascii="Helvetica" w:hAnsi="Helvetica" w:cs="Calibri"/>
          <w:b/>
          <w:bCs/>
          <w:color w:val="000000" w:themeColor="text1"/>
          <w:sz w:val="32"/>
          <w:szCs w:val="32"/>
          <w:u w:val="single"/>
        </w:rPr>
      </w:pPr>
      <w:r w:rsidRPr="00AE5545">
        <w:rPr>
          <w:rFonts w:ascii="Helvetica" w:hAnsi="Helvetica" w:cs="Calibri"/>
          <w:b/>
          <w:bCs/>
          <w:color w:val="000000" w:themeColor="text1"/>
          <w:sz w:val="32"/>
          <w:szCs w:val="32"/>
          <w:u w:val="single"/>
        </w:rPr>
        <w:t>DAVIDSON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  <w:u w:val="single"/>
        </w:rPr>
        <w:t xml:space="preserve"> FARM EQUIPMENT</w:t>
      </w:r>
      <w:r w:rsidRPr="00AE5545">
        <w:rPr>
          <w:rFonts w:ascii="Helvetica" w:hAnsi="Helvetica" w:cs="Calibri"/>
          <w:b/>
          <w:bCs/>
          <w:color w:val="000000" w:themeColor="text1"/>
          <w:sz w:val="32"/>
          <w:szCs w:val="32"/>
          <w:u w:val="single"/>
        </w:rPr>
        <w:t xml:space="preserve"> RETIREMENT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  <w:u w:val="single"/>
        </w:rPr>
        <w:t xml:space="preserve"> AUCTION</w:t>
      </w:r>
    </w:p>
    <w:p w14:paraId="6C631F09" w14:textId="57E96E1E" w:rsidR="008C2E99" w:rsidRPr="00AE5545" w:rsidRDefault="00E34503" w:rsidP="00483B02">
      <w:pPr>
        <w:shd w:val="clear" w:color="auto" w:fill="FFFFFF"/>
        <w:spacing w:before="360" w:after="360"/>
        <w:outlineLvl w:val="1"/>
        <w:rPr>
          <w:rFonts w:ascii="Helvetica" w:hAnsi="Helvetica" w:cs="Calibri"/>
          <w:b/>
          <w:bCs/>
          <w:color w:val="000000" w:themeColor="text1"/>
          <w:sz w:val="32"/>
          <w:szCs w:val="32"/>
        </w:rPr>
      </w:pPr>
      <w:r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>FRI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 xml:space="preserve">., </w:t>
      </w:r>
      <w:r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>AUGUST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 xml:space="preserve"> 8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  <w:vertAlign w:val="superscript"/>
        </w:rPr>
        <w:t>TH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>, 2025 @ 1</w:t>
      </w:r>
      <w:r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>P</w:t>
      </w:r>
      <w:r w:rsidR="008C2E99" w:rsidRPr="00AE5545">
        <w:rPr>
          <w:rFonts w:ascii="Helvetica" w:hAnsi="Helvetica" w:cs="Calibri"/>
          <w:b/>
          <w:bCs/>
          <w:color w:val="000000" w:themeColor="text1"/>
          <w:sz w:val="32"/>
          <w:szCs w:val="32"/>
        </w:rPr>
        <w:t>M</w:t>
      </w:r>
    </w:p>
    <w:p w14:paraId="31AA7B6E" w14:textId="42CBC2DB" w:rsidR="00483B02" w:rsidRPr="00AE5545" w:rsidRDefault="008C2E99" w:rsidP="00483B02">
      <w:pPr>
        <w:shd w:val="clear" w:color="auto" w:fill="FFFFFF"/>
        <w:rPr>
          <w:rFonts w:ascii="Helvetica" w:hAnsi="Helvetica" w:cs="Calibri"/>
          <w:b/>
          <w:bCs/>
          <w:color w:val="000000" w:themeColor="text1"/>
          <w:sz w:val="21"/>
          <w:szCs w:val="21"/>
          <w:u w:val="single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ADDRESS:</w:t>
      </w:r>
      <w:r w:rsidRPr="00AE5545">
        <w:rPr>
          <w:rFonts w:ascii="Helvetica" w:hAnsi="Helvetica" w:cs="Calibri"/>
          <w:b/>
          <w:bCs/>
          <w:color w:val="000000" w:themeColor="text1"/>
        </w:rPr>
        <w:t xml:space="preserve"> 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49129 Plate Rd. Oberlin, Ohio</w:t>
      </w:r>
      <w:r w:rsid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,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44074</w:t>
      </w:r>
    </w:p>
    <w:p w14:paraId="744DF8A9" w14:textId="77777777" w:rsidR="008C2E99" w:rsidRPr="00AE5545" w:rsidRDefault="008C2E99" w:rsidP="00483B02">
      <w:pPr>
        <w:shd w:val="clear" w:color="auto" w:fill="FFFFFF"/>
        <w:rPr>
          <w:rFonts w:ascii="Helvetica" w:hAnsi="Helvetica" w:cs="Calibri"/>
          <w:b/>
          <w:bCs/>
          <w:color w:val="000000" w:themeColor="text1"/>
          <w:sz w:val="21"/>
          <w:szCs w:val="21"/>
          <w:u w:val="single"/>
        </w:rPr>
      </w:pPr>
    </w:p>
    <w:p w14:paraId="6E495318" w14:textId="34B891C9" w:rsidR="00483B02" w:rsidRPr="00AE5545" w:rsidRDefault="00483B02" w:rsidP="00B82996">
      <w:pPr>
        <w:shd w:val="clear" w:color="auto" w:fill="FFFFFF"/>
        <w:contextualSpacing/>
        <w:rPr>
          <w:rFonts w:ascii="Helvetica" w:hAnsi="Helvetica" w:cs="Calibri"/>
          <w:color w:val="000000" w:themeColor="text1"/>
          <w:sz w:val="22"/>
          <w:szCs w:val="22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AUCTION DIRECTIONS:</w:t>
      </w:r>
      <w:r w:rsidRPr="00AE5545">
        <w:rPr>
          <w:rFonts w:ascii="Helvetica" w:hAnsi="Helvetica" w:cs="Calibri"/>
          <w:color w:val="000000" w:themeColor="text1"/>
        </w:rPr>
        <w:t> </w:t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From </w:t>
      </w:r>
      <w:r w:rsidR="00914ECA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Oberlin</w:t>
      </w:r>
      <w:r w:rsidR="005B759A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,</w:t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Ohio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>: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>Take</w:t>
      </w:r>
      <w:r w:rsidR="00914EC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OH-58 S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and </w:t>
      </w:r>
      <w:r w:rsidR="00914ECA" w:rsidRPr="00AE5545">
        <w:rPr>
          <w:rFonts w:ascii="Helvetica" w:hAnsi="Helvetica" w:cs="Calibri"/>
          <w:color w:val="000000" w:themeColor="text1"/>
          <w:sz w:val="22"/>
          <w:szCs w:val="22"/>
        </w:rPr>
        <w:t>Drive 1.6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mi.</w:t>
      </w:r>
      <w:r w:rsidR="00914EC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to US-20. Turn right and head W. for 3 mi. to Plate Rd. </w:t>
      </w:r>
      <w:r w:rsidR="00A508EC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and turn </w:t>
      </w:r>
      <w:r w:rsidR="00914ECA" w:rsidRPr="00AE5545">
        <w:rPr>
          <w:rFonts w:ascii="Helvetica" w:hAnsi="Helvetica" w:cs="Calibri"/>
          <w:color w:val="000000" w:themeColor="text1"/>
          <w:sz w:val="22"/>
          <w:szCs w:val="22"/>
        </w:rPr>
        <w:t>left</w:t>
      </w:r>
      <w:r w:rsidR="00A508EC" w:rsidRPr="00AE5545">
        <w:rPr>
          <w:rFonts w:ascii="Helvetica" w:hAnsi="Helvetica" w:cs="Calibri"/>
          <w:color w:val="000000" w:themeColor="text1"/>
          <w:sz w:val="22"/>
          <w:szCs w:val="22"/>
        </w:rPr>
        <w:t>. D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rive .4 mi. </w:t>
      </w:r>
      <w:r w:rsidR="00A508EC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to farm. 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Signs</w:t>
      </w:r>
      <w:r w:rsidR="00914EC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>Posted.</w:t>
      </w:r>
    </w:p>
    <w:p w14:paraId="0E05A88C" w14:textId="6D5B92E5" w:rsidR="00483B02" w:rsidRPr="00AE5545" w:rsidRDefault="00483B02" w:rsidP="00B829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Helvetica" w:hAnsi="Helvetica" w:cs="Calibri"/>
          <w:color w:val="000000" w:themeColor="text1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</w:rPr>
        <w:t>1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1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miles 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NW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of 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Wellington</w:t>
      </w:r>
    </w:p>
    <w:p w14:paraId="0A1FBAD6" w14:textId="7D391686" w:rsidR="005B759A" w:rsidRPr="00AE5545" w:rsidRDefault="005B759A" w:rsidP="00B829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Helvetica" w:hAnsi="Helvetica" w:cs="Calibri"/>
          <w:color w:val="000000" w:themeColor="text1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</w:rPr>
        <w:t>1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9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miles East of </w:t>
      </w:r>
      <w:r w:rsidR="00B16864" w:rsidRPr="00AE5545">
        <w:rPr>
          <w:rFonts w:ascii="Helvetica" w:hAnsi="Helvetica" w:cs="Calibri"/>
          <w:color w:val="000000" w:themeColor="text1"/>
          <w:sz w:val="22"/>
          <w:szCs w:val="22"/>
        </w:rPr>
        <w:t>Norwalk</w:t>
      </w:r>
    </w:p>
    <w:p w14:paraId="7E4F4B27" w14:textId="47DBA34B" w:rsidR="00B82996" w:rsidRPr="00AE5545" w:rsidRDefault="00B16864" w:rsidP="00F03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="Helvetica" w:hAnsi="Helvetica" w:cs="Calibri"/>
          <w:color w:val="000000" w:themeColor="text1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</w:rPr>
        <w:t>42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miles </w:t>
      </w:r>
      <w:r w:rsidR="005B759A" w:rsidRPr="00AE5545">
        <w:rPr>
          <w:rFonts w:ascii="Helvetica" w:hAnsi="Helvetica" w:cs="Calibri"/>
          <w:color w:val="000000" w:themeColor="text1"/>
          <w:sz w:val="22"/>
          <w:szCs w:val="22"/>
        </w:rPr>
        <w:t>Nor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</w:rPr>
        <w:t>th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of 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>Mansfield</w:t>
      </w:r>
    </w:p>
    <w:p w14:paraId="430305D6" w14:textId="77777777" w:rsidR="00F03205" w:rsidRPr="00AE5545" w:rsidRDefault="00F03205" w:rsidP="00F03205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Helvetica" w:hAnsi="Helvetica" w:cs="Calibri"/>
          <w:color w:val="000000" w:themeColor="text1"/>
          <w:sz w:val="21"/>
          <w:szCs w:val="21"/>
        </w:rPr>
      </w:pPr>
    </w:p>
    <w:p w14:paraId="6603C785" w14:textId="1E6EB3F7" w:rsidR="00483B02" w:rsidRPr="00AE5545" w:rsidRDefault="008C2E99" w:rsidP="00483B02">
      <w:pPr>
        <w:shd w:val="clear" w:color="auto" w:fill="FFFFFF"/>
        <w:rPr>
          <w:rFonts w:ascii="Helvetica" w:hAnsi="Helvetica" w:cs="Calibri"/>
          <w:b/>
          <w:bCs/>
          <w:color w:val="000000" w:themeColor="text1"/>
          <w:sz w:val="21"/>
          <w:szCs w:val="21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INSPECTION:</w:t>
      </w:r>
      <w:r w:rsidRPr="00AE5545">
        <w:rPr>
          <w:rFonts w:ascii="Helvetica" w:hAnsi="Helvetica" w:cs="Calibri"/>
          <w:b/>
          <w:bCs/>
          <w:color w:val="000000" w:themeColor="text1"/>
        </w:rPr>
        <w:t xml:space="preserve"> 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Mon</w:t>
      </w:r>
      <w:r w:rsidR="00483B0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, 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August</w:t>
      </w:r>
      <w:r w:rsidR="00483B0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4th</w:t>
      </w:r>
      <w:r w:rsidR="00483B0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• 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1pm</w:t>
      </w:r>
      <w:r w:rsidR="00483B0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-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6</w:t>
      </w:r>
      <w:r w:rsidR="00483B0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pm</w:t>
      </w:r>
    </w:p>
    <w:p w14:paraId="3A0A1EEB" w14:textId="77777777" w:rsidR="006A56A6" w:rsidRPr="00AE5545" w:rsidRDefault="006A56A6" w:rsidP="00483B02">
      <w:pPr>
        <w:shd w:val="clear" w:color="auto" w:fill="FFFFFF"/>
        <w:rPr>
          <w:rFonts w:ascii="Helvetica" w:hAnsi="Helvetica" w:cs="Calibri"/>
          <w:b/>
          <w:bCs/>
          <w:color w:val="000000" w:themeColor="text1"/>
          <w:sz w:val="21"/>
          <w:szCs w:val="21"/>
        </w:rPr>
      </w:pPr>
    </w:p>
    <w:p w14:paraId="071C0B38" w14:textId="39FA6E04" w:rsidR="008C2E99" w:rsidRPr="00AE5545" w:rsidRDefault="008C2E99" w:rsidP="00483B02">
      <w:pPr>
        <w:shd w:val="clear" w:color="auto" w:fill="FFFFFF"/>
        <w:rPr>
          <w:rFonts w:ascii="Helvetica" w:hAnsi="Helvetica" w:cs="Calibri"/>
          <w:color w:val="000000" w:themeColor="text1"/>
          <w:sz w:val="21"/>
          <w:szCs w:val="21"/>
          <w:highlight w:val="yellow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OWNERS:</w:t>
      </w:r>
      <w:r w:rsidRPr="00AE5545">
        <w:rPr>
          <w:rFonts w:ascii="Helvetica" w:hAnsi="Helvetica" w:cs="Calibri"/>
          <w:b/>
          <w:bCs/>
          <w:color w:val="000000" w:themeColor="text1"/>
        </w:rPr>
        <w:t xml:space="preserve"> 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Robert &amp; Linda Davidson</w:t>
      </w:r>
    </w:p>
    <w:p w14:paraId="59E71F49" w14:textId="4C9FBA53" w:rsidR="00483B02" w:rsidRPr="00AE5545" w:rsidRDefault="00483B02" w:rsidP="00483B02">
      <w:pPr>
        <w:shd w:val="clear" w:color="auto" w:fill="FFFFFF"/>
        <w:rPr>
          <w:rFonts w:ascii="Helvetica" w:hAnsi="Helvetica" w:cs="Calibri"/>
          <w:color w:val="000000" w:themeColor="text1"/>
          <w:sz w:val="22"/>
          <w:szCs w:val="22"/>
          <w:highlight w:val="yellow"/>
        </w:rPr>
      </w:pP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</w:rPr>
        <w:t>AUCTIONEER</w:t>
      </w:r>
      <w:r w:rsidR="00E34503" w:rsidRPr="00AE5545">
        <w:rPr>
          <w:rFonts w:ascii="Helvetica" w:hAnsi="Helvetica" w:cs="Calibri"/>
          <w:b/>
          <w:bCs/>
          <w:color w:val="000000" w:themeColor="text1"/>
          <w:u w:val="single"/>
        </w:rPr>
        <w:t>S</w:t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</w:rPr>
        <w:t>:</w:t>
      </w:r>
      <w:r w:rsidR="008C2E99" w:rsidRPr="00AE5545">
        <w:rPr>
          <w:rFonts w:ascii="Helvetica" w:hAnsi="Helvetica" w:cs="Calibri"/>
          <w:b/>
          <w:bCs/>
          <w:color w:val="000000" w:themeColor="text1"/>
        </w:rPr>
        <w:t xml:space="preserve"> 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Darby J. Walton:</w:t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(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567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)-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232</w:t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-</w:t>
      </w:r>
      <w:r w:rsidR="00F2213E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2798</w:t>
      </w:r>
      <w:r w:rsidR="00E34503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&amp; Sam R. Baer: (330)-424-8336</w:t>
      </w:r>
    </w:p>
    <w:p w14:paraId="12A8195A" w14:textId="77777777" w:rsidR="008C2E99" w:rsidRPr="00AE5545" w:rsidRDefault="008C2E99" w:rsidP="00F2213E">
      <w:pPr>
        <w:rPr>
          <w:rFonts w:ascii="Helvetica" w:hAnsi="Helvetica" w:cs="Calibri"/>
          <w:color w:val="000000" w:themeColor="text1"/>
          <w:sz w:val="21"/>
          <w:szCs w:val="21"/>
          <w:highlight w:val="yellow"/>
        </w:rPr>
      </w:pPr>
    </w:p>
    <w:p w14:paraId="55E13F67" w14:textId="440D43F9" w:rsidR="008C2E99" w:rsidRPr="00AE5545" w:rsidRDefault="008C2E99" w:rsidP="008C2E99">
      <w:pPr>
        <w:rPr>
          <w:rFonts w:ascii="Helvetica" w:hAnsi="Helvetica" w:cs="Calibri"/>
          <w:color w:val="000000" w:themeColor="text1"/>
          <w:sz w:val="21"/>
          <w:szCs w:val="21"/>
          <w:shd w:val="clear" w:color="auto" w:fill="FFFFFF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TERMS:</w:t>
      </w:r>
      <w:r w:rsidRPr="00AE5545">
        <w:rPr>
          <w:rFonts w:ascii="Helvetica" w:hAnsi="Helvetica" w:cs="Calibri"/>
          <w:b/>
          <w:bCs/>
          <w:color w:val="000000" w:themeColor="text1"/>
        </w:rPr>
        <w:t xml:space="preserve"> 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>Cash, Check or Credit Card w/ 4% Card Fee. All items sold AS-IS. The catalog is merely a guide. Sales not invalidated due to catalog errors.</w:t>
      </w:r>
      <w:r w:rsidR="00C10317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NO ONSITE BUYER’S PREMIUM!</w:t>
      </w:r>
    </w:p>
    <w:p w14:paraId="3D4A249D" w14:textId="77777777" w:rsidR="008C2E99" w:rsidRPr="00AE5545" w:rsidRDefault="008C2E99" w:rsidP="008C2E99">
      <w:pPr>
        <w:rPr>
          <w:rFonts w:ascii="Helvetica" w:hAnsi="Helvetica" w:cs="Calibri"/>
          <w:color w:val="000000" w:themeColor="text1"/>
          <w:sz w:val="21"/>
          <w:szCs w:val="21"/>
        </w:rPr>
      </w:pPr>
    </w:p>
    <w:p w14:paraId="606B7ED7" w14:textId="77777777" w:rsidR="008C2E99" w:rsidRPr="00AE5545" w:rsidRDefault="008C2E99" w:rsidP="008C2E99">
      <w:pPr>
        <w:rPr>
          <w:rFonts w:ascii="Helvetica" w:hAnsi="Helvetica" w:cs="Calibri"/>
          <w:color w:val="000000" w:themeColor="text1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>ONLINE BIDDING:</w:t>
      </w:r>
      <w:r w:rsidRPr="00AE5545">
        <w:rPr>
          <w:rFonts w:ascii="Helvetica" w:hAnsi="Helvetica" w:cs="Calibri"/>
          <w:color w:val="000000" w:themeColor="text1"/>
        </w:rPr>
        <w:t xml:space="preserve"> 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>www.waltonauctionco.com</w:t>
      </w:r>
    </w:p>
    <w:p w14:paraId="142AA5C1" w14:textId="5D24DCAB" w:rsidR="00075462" w:rsidRPr="00AE5545" w:rsidRDefault="00483B02" w:rsidP="00075462">
      <w:pPr>
        <w:rPr>
          <w:rFonts w:ascii="Helvetica" w:hAnsi="Helvetica" w:cs="Calibri"/>
        </w:rPr>
      </w:pP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>TRACTORS</w:t>
      </w: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EC692A" w:rsidRPr="00AE5545">
        <w:rPr>
          <w:rFonts w:ascii="Helvetica" w:hAnsi="Helvetica" w:cs="Calibri"/>
          <w:b/>
          <w:bCs/>
          <w:sz w:val="22"/>
          <w:szCs w:val="22"/>
        </w:rPr>
        <w:t>1995 Case IH 9280 4WD Tractor</w:t>
      </w:r>
      <w:r w:rsidR="00F2213E" w:rsidRPr="00AE5545">
        <w:rPr>
          <w:rFonts w:ascii="Helvetica" w:hAnsi="Helvetica" w:cs="Calibri"/>
          <w:color w:val="000000" w:themeColor="text1"/>
          <w:sz w:val="22"/>
          <w:szCs w:val="22"/>
        </w:rPr>
        <w:t>,</w:t>
      </w:r>
      <w:r w:rsidR="00501990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EC692A" w:rsidRPr="00AE5545">
        <w:rPr>
          <w:rFonts w:ascii="Helvetica" w:hAnsi="Helvetica" w:cs="Calibri"/>
          <w:sz w:val="22"/>
          <w:szCs w:val="22"/>
        </w:rPr>
        <w:t>4057 Hours, Power Shift, 12 Speed Trans., Cab Heat A/C, Cummins 14L 6 Cylinder Motor, 4 SCV’s, Hammer Strap, 24.5R32 Dual Tires, SN: JEE0032898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EC692A" w:rsidRPr="00AE5545">
        <w:rPr>
          <w:rFonts w:ascii="Helvetica" w:hAnsi="Helvetica" w:cs="Calibri"/>
          <w:b/>
          <w:bCs/>
          <w:sz w:val="22"/>
          <w:szCs w:val="22"/>
        </w:rPr>
        <w:t>1977 Steiger Cougar III ST-250 4WD Tractor</w:t>
      </w:r>
      <w:r w:rsidR="00EC692A" w:rsidRPr="00AE5545">
        <w:rPr>
          <w:rFonts w:ascii="Helvetica" w:hAnsi="Helvetica" w:cs="Calibri"/>
          <w:sz w:val="22"/>
          <w:szCs w:val="22"/>
        </w:rPr>
        <w:t xml:space="preserve">, </w:t>
      </w:r>
      <w:r w:rsidR="00EC692A" w:rsidRPr="00AE5545">
        <w:rPr>
          <w:rFonts w:ascii="Helvetica" w:hAnsi="Helvetica" w:cs="Calibri"/>
          <w:color w:val="000000" w:themeColor="text1"/>
          <w:sz w:val="22"/>
          <w:szCs w:val="22"/>
        </w:rPr>
        <w:t>0526 Hours Showing, CAT 3208 Motor, 10 Speed Trans., Heat, A/C, 3 SCV’s, 3 PT Hitch, 18.4R38 Outer Duals, 30.5L</w:t>
      </w:r>
      <w:r w:rsidR="00A508EC" w:rsidRPr="00AE5545">
        <w:rPr>
          <w:rFonts w:ascii="Helvetica" w:hAnsi="Helvetica" w:cs="Calibri"/>
          <w:color w:val="000000" w:themeColor="text1"/>
          <w:sz w:val="22"/>
          <w:szCs w:val="22"/>
        </w:rPr>
        <w:t>-</w:t>
      </w:r>
      <w:r w:rsidR="00EC692A" w:rsidRPr="00AE5545">
        <w:rPr>
          <w:rFonts w:ascii="Helvetica" w:hAnsi="Helvetica" w:cs="Calibri"/>
          <w:color w:val="000000" w:themeColor="text1"/>
          <w:sz w:val="22"/>
          <w:szCs w:val="22"/>
        </w:rPr>
        <w:t>32 Inners, SN:104-00229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A508EC" w:rsidRPr="00AE5545">
        <w:rPr>
          <w:rFonts w:ascii="Helvetica" w:hAnsi="Helvetica" w:cs="Calibri"/>
          <w:b/>
          <w:bCs/>
          <w:sz w:val="22"/>
          <w:szCs w:val="22"/>
        </w:rPr>
        <w:t>1994 John Deere 4960 MFWD Tractor</w:t>
      </w:r>
      <w:r w:rsidR="00F2213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075462" w:rsidRPr="00AE5545">
        <w:rPr>
          <w:rFonts w:ascii="Helvetica" w:hAnsi="Helvetica" w:cs="Calibri"/>
          <w:sz w:val="22"/>
          <w:szCs w:val="22"/>
        </w:rPr>
        <w:t>8845 Hours, Heat, A/C, 15 Speed Power Shift Trans., Quick Hitch, 1000 PTO, 14 Suite Case weights, Rear Duals, Large Inner Wheel Weights, 380/85R30 Fronts (Newer), 480/80R46 Rears, SN:RW4960P008255</w:t>
      </w:r>
    </w:p>
    <w:p w14:paraId="16EDD5D9" w14:textId="1CEBDDD8" w:rsidR="00F2213E" w:rsidRPr="00AE5545" w:rsidRDefault="00075462" w:rsidP="00F2213E">
      <w:pPr>
        <w:rPr>
          <w:rFonts w:ascii="Helvetica" w:hAnsi="Helvetica" w:cs="Calibri"/>
          <w:sz w:val="21"/>
          <w:szCs w:val="21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INTERNATIONAL 656!!!!!!!</w:t>
      </w:r>
    </w:p>
    <w:p w14:paraId="3CE18ECA" w14:textId="7059C4B7" w:rsidR="00C62EF4" w:rsidRPr="00AE5545" w:rsidRDefault="00483B02" w:rsidP="0025378E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>TILLAGE AND PLANTING</w:t>
      </w:r>
      <w:r w:rsidR="008C2E99" w:rsidRPr="00AE5545">
        <w:rPr>
          <w:rFonts w:ascii="Helvetica" w:hAnsi="Helvetica" w:cs="Calibri"/>
          <w:b/>
          <w:bCs/>
          <w:color w:val="000000" w:themeColor="text1"/>
          <w:shd w:val="clear" w:color="auto" w:fill="FFFFFF"/>
        </w:rPr>
        <w:t xml:space="preserve"> </w:t>
      </w: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075462" w:rsidRPr="00AE5545">
        <w:rPr>
          <w:rFonts w:ascii="Helvetica" w:hAnsi="Helvetica" w:cs="Calibri"/>
          <w:b/>
          <w:bCs/>
          <w:sz w:val="22"/>
          <w:szCs w:val="22"/>
        </w:rPr>
        <w:t>Case IH 4800 Field Cultivator</w:t>
      </w:r>
      <w:r w:rsidR="00F2213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075462" w:rsidRPr="00AE5545">
        <w:rPr>
          <w:rFonts w:ascii="Helvetica" w:hAnsi="Helvetica" w:cs="Calibri"/>
          <w:sz w:val="22"/>
          <w:szCs w:val="22"/>
        </w:rPr>
        <w:t>28', 3 Bar Drag, Rear Hitch &amp; Hydraulics, True Tandem, Shank Guards, 7.6-15 Tires, SN: 0057206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075462" w:rsidRPr="00AE5545">
        <w:rPr>
          <w:rFonts w:ascii="Helvetica" w:hAnsi="Helvetica" w:cs="Calibri"/>
          <w:b/>
          <w:bCs/>
          <w:sz w:val="22"/>
          <w:szCs w:val="22"/>
        </w:rPr>
        <w:t>Krause 4956 Disk</w:t>
      </w:r>
      <w:r w:rsidR="00075462" w:rsidRPr="00AE5545">
        <w:rPr>
          <w:rFonts w:ascii="Helvetica" w:hAnsi="Helvetica" w:cs="Calibri"/>
          <w:sz w:val="22"/>
          <w:szCs w:val="22"/>
        </w:rPr>
        <w:t>, 30', True Tandem, Rock Flex, 19" Front Disks, 20" Rear Disks, 3 Bar Spring Tooth Drag (Note: Small Bend), Homemade Rear Hitch, Rear Hydraulics, Scrapers, 10-15 Tires, SN: 2302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>• </w:t>
      </w:r>
      <w:r w:rsidR="0007546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  </w:t>
      </w:r>
      <w:r w:rsidR="00075462" w:rsidRPr="00AE5545">
        <w:rPr>
          <w:rFonts w:ascii="Helvetica" w:hAnsi="Helvetica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(2) </w:t>
      </w:r>
      <w:r w:rsidR="00075462" w:rsidRPr="00AE5545">
        <w:rPr>
          <w:rFonts w:ascii="Helvetica" w:hAnsi="Helvetica" w:cs="Calibri"/>
          <w:b/>
          <w:bCs/>
          <w:sz w:val="22"/>
          <w:szCs w:val="22"/>
        </w:rPr>
        <w:t>Brillion XL-144 Packers</w:t>
      </w:r>
      <w:r w:rsidR="00075462" w:rsidRPr="00AE5545">
        <w:rPr>
          <w:rFonts w:ascii="Helvetica" w:hAnsi="Helvetica" w:cs="Calibri"/>
          <w:sz w:val="22"/>
          <w:szCs w:val="22"/>
        </w:rPr>
        <w:t>, 30'-Scrapers, Light Kit, 11L-15 Tires, SN: 156970; 32’- Adjustable Tongue, 9.5L-15 Tires, Scrapers, 13'4" Travel Width, SN: 175252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C62EF4" w:rsidRPr="00AE5545">
        <w:rPr>
          <w:rFonts w:ascii="Helvetica" w:hAnsi="Helvetica" w:cs="Calibri"/>
          <w:b/>
          <w:bCs/>
          <w:sz w:val="22"/>
          <w:szCs w:val="22"/>
        </w:rPr>
        <w:t>DMI Colter Champ II Disk Chisel</w:t>
      </w:r>
      <w:r w:rsidR="00C62EF4" w:rsidRPr="00AE5545">
        <w:rPr>
          <w:rFonts w:ascii="Helvetica" w:hAnsi="Helvetica" w:cs="Calibri"/>
          <w:sz w:val="22"/>
          <w:szCs w:val="22"/>
        </w:rPr>
        <w:t>, 15” Spacing, 9 Shank, 20” Blades, 11L-15 tires, Remlinger Leveling Bar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C62EF4" w:rsidRPr="00AE5545">
        <w:rPr>
          <w:rFonts w:ascii="Helvetica" w:hAnsi="Helvetica" w:cs="Calibri"/>
          <w:b/>
          <w:bCs/>
          <w:sz w:val="22"/>
          <w:szCs w:val="22"/>
        </w:rPr>
        <w:t xml:space="preserve">Brillion HD164 </w:t>
      </w:r>
      <w:proofErr w:type="spellStart"/>
      <w:r w:rsidR="00C62EF4" w:rsidRPr="00AE5545">
        <w:rPr>
          <w:rFonts w:ascii="Helvetica" w:hAnsi="Helvetica" w:cs="Calibri"/>
          <w:b/>
          <w:bCs/>
          <w:sz w:val="22"/>
          <w:szCs w:val="22"/>
        </w:rPr>
        <w:t>Cultimulcher</w:t>
      </w:r>
      <w:proofErr w:type="spellEnd"/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C62EF4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15’, </w:t>
      </w:r>
      <w:r w:rsidR="00C62EF4" w:rsidRPr="00AE5545">
        <w:rPr>
          <w:rFonts w:ascii="Helvetica" w:hAnsi="Helvetica" w:cs="Calibri"/>
          <w:sz w:val="22"/>
          <w:szCs w:val="22"/>
        </w:rPr>
        <w:t>Tandems, Bridge, Scrapers, SN: 108921</w:t>
      </w:r>
    </w:p>
    <w:p w14:paraId="28394C2B" w14:textId="4B11DAE6" w:rsidR="00A267D3" w:rsidRPr="00AE5545" w:rsidRDefault="00A267D3" w:rsidP="0025378E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Bridge Hitch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 xml:space="preserve">Came </w:t>
      </w:r>
      <w:r w:rsidR="00321D6F" w:rsidRPr="00AE5545">
        <w:rPr>
          <w:rFonts w:ascii="Helvetica" w:hAnsi="Helvetica" w:cs="Calibri"/>
          <w:sz w:val="22"/>
          <w:szCs w:val="22"/>
        </w:rPr>
        <w:t>off</w:t>
      </w:r>
      <w:r w:rsidRPr="00AE5545">
        <w:rPr>
          <w:rFonts w:ascii="Helvetica" w:hAnsi="Helvetica" w:cs="Calibri"/>
          <w:sz w:val="22"/>
          <w:szCs w:val="22"/>
        </w:rPr>
        <w:t xml:space="preserve"> IH Box Drill, Hooks to Brillion </w:t>
      </w:r>
      <w:proofErr w:type="spellStart"/>
      <w:r w:rsidRPr="00AE5545">
        <w:rPr>
          <w:rFonts w:ascii="Helvetica" w:hAnsi="Helvetica" w:cs="Calibri"/>
          <w:sz w:val="22"/>
          <w:szCs w:val="22"/>
        </w:rPr>
        <w:t>Cultimulcher</w:t>
      </w:r>
      <w:proofErr w:type="spellEnd"/>
    </w:p>
    <w:p w14:paraId="23B5AF7D" w14:textId="0FA52938" w:rsidR="00C62EF4" w:rsidRPr="00AE5545" w:rsidRDefault="00483B02" w:rsidP="0025378E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lastRenderedPageBreak/>
        <w:t xml:space="preserve">•    </w:t>
      </w:r>
      <w:r w:rsidR="00C62EF4" w:rsidRPr="00AE5545">
        <w:rPr>
          <w:rFonts w:ascii="Helvetica" w:hAnsi="Helvetica" w:cs="Calibri"/>
          <w:b/>
          <w:bCs/>
          <w:sz w:val="22"/>
          <w:szCs w:val="22"/>
        </w:rPr>
        <w:t>John Deere 400 Rotary Hoe</w:t>
      </w:r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C62EF4" w:rsidRPr="00AE5545">
        <w:rPr>
          <w:rFonts w:ascii="Helvetica" w:hAnsi="Helvetica" w:cs="Calibri"/>
          <w:sz w:val="22"/>
          <w:szCs w:val="22"/>
        </w:rPr>
        <w:t>15’, 3pt, Good Spoons</w:t>
      </w:r>
    </w:p>
    <w:p w14:paraId="4AB96473" w14:textId="3AE08548" w:rsidR="00C62EF4" w:rsidRPr="00AE5545" w:rsidRDefault="00483B02" w:rsidP="00483B02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C62EF4" w:rsidRPr="00AE5545">
        <w:rPr>
          <w:rFonts w:ascii="Helvetica" w:hAnsi="Helvetica" w:cs="Calibri"/>
          <w:b/>
          <w:bCs/>
          <w:sz w:val="22"/>
          <w:szCs w:val="22"/>
        </w:rPr>
        <w:t>International 700 Plow</w:t>
      </w:r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C62EF4" w:rsidRPr="00AE5545">
        <w:rPr>
          <w:rFonts w:ascii="Helvetica" w:hAnsi="Helvetica" w:cs="Calibri"/>
          <w:sz w:val="22"/>
          <w:szCs w:val="22"/>
        </w:rPr>
        <w:t>7 Bottom, 16”, On Land, Auto Reset, 18” Blades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A267D3" w:rsidRPr="00AE5545">
        <w:rPr>
          <w:rFonts w:ascii="Helvetica" w:hAnsi="Helvetica" w:cs="Calibri"/>
          <w:b/>
          <w:bCs/>
          <w:sz w:val="22"/>
          <w:szCs w:val="22"/>
        </w:rPr>
        <w:t>John Deere 1560 Grain Drill</w:t>
      </w:r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A267D3" w:rsidRPr="00AE5545">
        <w:rPr>
          <w:rFonts w:ascii="Helvetica" w:hAnsi="Helvetica" w:cs="Calibri"/>
          <w:sz w:val="22"/>
          <w:szCs w:val="22"/>
        </w:rPr>
        <w:t>24 Hole, 7.5” Spacing, Hydraulic Downforce, 14’ Poly Fill Auger, Brush Auger, Progressive Markers, 17” Blades Good Metal, Cast Closing Wheel, Rubber Press Wheels, 31x13.5-15 Dolly Wheels and Rears, 1000 acres on new blades and boots, SN: N01560X695454</w:t>
      </w:r>
    </w:p>
    <w:p w14:paraId="1BE5460E" w14:textId="2130EFBD" w:rsidR="00C62EF4" w:rsidRPr="00AE5545" w:rsidRDefault="00C62EF4" w:rsidP="00C62EF4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A267D3" w:rsidRPr="00AE5545">
        <w:rPr>
          <w:rFonts w:ascii="Helvetica" w:hAnsi="Helvetica" w:cs="Calibri"/>
          <w:b/>
          <w:bCs/>
          <w:sz w:val="22"/>
          <w:szCs w:val="22"/>
        </w:rPr>
        <w:t>John Deere 1750 Conservation Planter</w:t>
      </w:r>
      <w:r w:rsidR="00A267D3" w:rsidRPr="00AE5545">
        <w:rPr>
          <w:rFonts w:ascii="Helvetica" w:hAnsi="Helvetica" w:cs="Calibri"/>
          <w:sz w:val="22"/>
          <w:szCs w:val="22"/>
        </w:rPr>
        <w:t xml:space="preserve">, 6R-30, </w:t>
      </w:r>
      <w:proofErr w:type="spellStart"/>
      <w:r w:rsidR="00A267D3" w:rsidRPr="00AE5545">
        <w:rPr>
          <w:rFonts w:ascii="Helvetica" w:hAnsi="Helvetica" w:cs="Calibri"/>
          <w:sz w:val="22"/>
          <w:szCs w:val="22"/>
        </w:rPr>
        <w:t>MaxEmerge</w:t>
      </w:r>
      <w:proofErr w:type="spellEnd"/>
      <w:r w:rsidR="00A267D3" w:rsidRPr="00AE5545">
        <w:rPr>
          <w:rFonts w:ascii="Helvetica" w:hAnsi="Helvetica" w:cs="Calibri"/>
          <w:sz w:val="22"/>
          <w:szCs w:val="22"/>
        </w:rPr>
        <w:t xml:space="preserve"> Plus </w:t>
      </w:r>
      <w:proofErr w:type="spellStart"/>
      <w:r w:rsidR="00A267D3" w:rsidRPr="00AE5545">
        <w:rPr>
          <w:rFonts w:ascii="Helvetica" w:hAnsi="Helvetica" w:cs="Calibri"/>
          <w:sz w:val="22"/>
          <w:szCs w:val="22"/>
        </w:rPr>
        <w:t>Vacumeter</w:t>
      </w:r>
      <w:r w:rsidR="00321D6F" w:rsidRPr="00AE5545">
        <w:rPr>
          <w:rFonts w:ascii="Helvetica" w:hAnsi="Helvetica" w:cs="Calibri"/>
          <w:sz w:val="22"/>
          <w:szCs w:val="22"/>
        </w:rPr>
        <w:t>s</w:t>
      </w:r>
      <w:proofErr w:type="spellEnd"/>
      <w:r w:rsidR="00A267D3" w:rsidRPr="00AE5545">
        <w:rPr>
          <w:rFonts w:ascii="Helvetica" w:hAnsi="Helvetica" w:cs="Calibri"/>
          <w:sz w:val="22"/>
          <w:szCs w:val="22"/>
        </w:rPr>
        <w:t>, Computer-Trak 250 Monitor, Liquid Fert, 2x2, Squeeze Pump, PTO Pump, Markers, Lights, Fert Openers 16”, (Fertilizer complete rebuild with 300 acres), 15” Average No-</w:t>
      </w:r>
      <w:r w:rsidR="00321D6F" w:rsidRPr="00AE5545">
        <w:rPr>
          <w:rFonts w:ascii="Helvetica" w:hAnsi="Helvetica" w:cs="Calibri"/>
          <w:sz w:val="22"/>
          <w:szCs w:val="22"/>
        </w:rPr>
        <w:t>T</w:t>
      </w:r>
      <w:r w:rsidR="00A267D3" w:rsidRPr="00AE5545">
        <w:rPr>
          <w:rFonts w:ascii="Helvetica" w:hAnsi="Helvetica" w:cs="Calibri"/>
          <w:sz w:val="22"/>
          <w:szCs w:val="22"/>
        </w:rPr>
        <w:t>ill Coulters, Rubber Closing Wheels, SN: H01750R670597</w:t>
      </w:r>
    </w:p>
    <w:p w14:paraId="45BD3624" w14:textId="76E786E3" w:rsidR="00C62EF4" w:rsidRPr="00AE5545" w:rsidRDefault="00C62EF4" w:rsidP="00C62EF4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321D6F" w:rsidRPr="00AE5545">
        <w:rPr>
          <w:rFonts w:ascii="Helvetica" w:hAnsi="Helvetica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Rust Evader </w:t>
      </w:r>
      <w:r w:rsidR="00321D6F" w:rsidRPr="00AE5545">
        <w:rPr>
          <w:rFonts w:ascii="Helvetica" w:hAnsi="Helvetica" w:cs="Calibri"/>
          <w:b/>
          <w:bCs/>
          <w:sz w:val="22"/>
          <w:szCs w:val="22"/>
        </w:rPr>
        <w:t>14’ Fill Auger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>,</w:t>
      </w:r>
      <w:r w:rsidR="00321D6F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321D6F" w:rsidRPr="00AE5545">
        <w:rPr>
          <w:rFonts w:ascii="Helvetica" w:hAnsi="Helvetica" w:cs="Calibri"/>
          <w:sz w:val="22"/>
          <w:szCs w:val="22"/>
        </w:rPr>
        <w:t>5” Poly Screw</w:t>
      </w:r>
    </w:p>
    <w:p w14:paraId="780C6AEF" w14:textId="77777777" w:rsidR="00483B02" w:rsidRPr="00AE5545" w:rsidRDefault="00483B02" w:rsidP="00483B02">
      <w:pPr>
        <w:shd w:val="clear" w:color="auto" w:fill="FFFFFF"/>
        <w:rPr>
          <w:rFonts w:ascii="Helvetica" w:hAnsi="Helvetica" w:cs="Calibri"/>
          <w:color w:val="000000" w:themeColor="text1"/>
          <w:sz w:val="21"/>
          <w:szCs w:val="21"/>
          <w:highlight w:val="yellow"/>
        </w:rPr>
      </w:pPr>
    </w:p>
    <w:p w14:paraId="0F6F46AB" w14:textId="74BC91AA" w:rsidR="00483B02" w:rsidRPr="00AE5545" w:rsidRDefault="008C2E99" w:rsidP="00483B02">
      <w:pPr>
        <w:shd w:val="clear" w:color="auto" w:fill="FFFFFF"/>
        <w:rPr>
          <w:rFonts w:ascii="Helvetica" w:hAnsi="Helvetica" w:cs="Calibri"/>
          <w:b/>
          <w:bCs/>
          <w:color w:val="000000" w:themeColor="text1"/>
          <w:u w:val="single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</w:rPr>
        <w:t xml:space="preserve">HARVEST EQUIPMENT AND </w:t>
      </w:r>
      <w:r w:rsidR="00321D6F" w:rsidRPr="00AE5545">
        <w:rPr>
          <w:rFonts w:ascii="Helvetica" w:hAnsi="Helvetica" w:cs="Calibri"/>
          <w:b/>
          <w:bCs/>
          <w:color w:val="000000" w:themeColor="text1"/>
          <w:u w:val="single"/>
        </w:rPr>
        <w:t>GRAIN TRUCK</w:t>
      </w:r>
    </w:p>
    <w:p w14:paraId="221FCD99" w14:textId="61FE9147" w:rsidR="00321D6F" w:rsidRPr="00AE5545" w:rsidRDefault="00483B02" w:rsidP="00483B02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321D6F" w:rsidRPr="00AE5545">
        <w:rPr>
          <w:rFonts w:ascii="Helvetica" w:hAnsi="Helvetica" w:cs="Calibri"/>
          <w:b/>
          <w:bCs/>
          <w:sz w:val="22"/>
          <w:szCs w:val="22"/>
        </w:rPr>
        <w:t>2006 Case IH 2388 Combine</w:t>
      </w:r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321D6F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MUST SEE! </w:t>
      </w:r>
      <w:r w:rsidR="00321D6F" w:rsidRPr="00AE5545">
        <w:rPr>
          <w:rFonts w:ascii="Helvetica" w:hAnsi="Helvetica" w:cs="Calibri"/>
          <w:sz w:val="22"/>
          <w:szCs w:val="22"/>
        </w:rPr>
        <w:t>Field Tracker, 900/60R32 Michelin Fronts, 18.4-26 Titan Rears, 4WD, Bin Extensions, Straw Chopper, Nicest 2388 Combine Ever Sold by Walton Auction! 2306 Eng/ 1549 Sep Hrs., SN: HAJ295317</w:t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br/>
        <w:t xml:space="preserve">•    </w:t>
      </w:r>
      <w:r w:rsidR="00321D6F" w:rsidRPr="00AE5545">
        <w:rPr>
          <w:rFonts w:ascii="Helvetica" w:hAnsi="Helvetica" w:cs="Calibri"/>
          <w:b/>
          <w:bCs/>
          <w:sz w:val="22"/>
          <w:szCs w:val="22"/>
        </w:rPr>
        <w:t>2006 Case IH 1020 Grain Platform</w:t>
      </w:r>
      <w:r w:rsidR="0025378E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321D6F" w:rsidRPr="00AE5545">
        <w:rPr>
          <w:rFonts w:ascii="Helvetica" w:hAnsi="Helvetica" w:cs="Calibri"/>
          <w:sz w:val="22"/>
          <w:szCs w:val="22"/>
        </w:rPr>
        <w:t>SCH Cutting Knife, Poly Reel, Custom Rock Guard, No Auger Fingers, Multi Point Hookup, Field Tracker, SN: CBJ028068</w:t>
      </w:r>
    </w:p>
    <w:p w14:paraId="7C9CB544" w14:textId="6C1A4D63" w:rsidR="00321D6F" w:rsidRPr="00AE5545" w:rsidRDefault="00483B02" w:rsidP="00D25EE2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D25EE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Unverferth Header Cart</w:t>
      </w:r>
      <w:r w:rsidR="00D25EE2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30', </w:t>
      </w:r>
      <w:r w:rsidR="005F4065" w:rsidRPr="00AE5545">
        <w:rPr>
          <w:rFonts w:ascii="Helvetica" w:hAnsi="Helvetica" w:cs="Calibri"/>
          <w:sz w:val="22"/>
          <w:szCs w:val="22"/>
        </w:rPr>
        <w:t>7.5-16 Tires, Ext. Tongue</w:t>
      </w:r>
      <w:r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5F4065" w:rsidRPr="00AE5545">
        <w:rPr>
          <w:rFonts w:ascii="Helvetica" w:hAnsi="Helvetica" w:cs="Calibri"/>
          <w:b/>
          <w:bCs/>
          <w:sz w:val="22"/>
          <w:szCs w:val="22"/>
        </w:rPr>
        <w:t>Case 1063 Corn Head</w:t>
      </w:r>
      <w:r w:rsidR="00D25EE2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="005F4065" w:rsidRPr="00AE5545">
        <w:rPr>
          <w:rFonts w:ascii="Helvetica" w:hAnsi="Helvetica" w:cs="Calibri"/>
          <w:sz w:val="22"/>
          <w:szCs w:val="22"/>
        </w:rPr>
        <w:t>Metal Snouts, 30” Space, SN: JJC0068732</w:t>
      </w:r>
    </w:p>
    <w:p w14:paraId="056DA606" w14:textId="338FE5DD" w:rsidR="005F4065" w:rsidRPr="00AE5545" w:rsidRDefault="00483B02" w:rsidP="005F4065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5F4065" w:rsidRPr="00AE5545">
        <w:rPr>
          <w:rFonts w:ascii="Helvetica" w:hAnsi="Helvetica" w:cs="Calibri"/>
          <w:b/>
          <w:bCs/>
          <w:sz w:val="22"/>
          <w:szCs w:val="22"/>
        </w:rPr>
        <w:t>1988 International F9370 Grain Truck</w:t>
      </w:r>
      <w:r w:rsidR="00D25EE2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,</w:t>
      </w:r>
      <w:r w:rsidR="005F4065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="005F4065" w:rsidRPr="00AE5545">
        <w:rPr>
          <w:rFonts w:ascii="Helvetica" w:hAnsi="Helvetica" w:cs="Calibri"/>
          <w:sz w:val="22"/>
          <w:szCs w:val="22"/>
        </w:rPr>
        <w:t xml:space="preserve">Fuller 9 </w:t>
      </w:r>
      <w:proofErr w:type="spellStart"/>
      <w:r w:rsidR="005F4065" w:rsidRPr="00AE5545">
        <w:rPr>
          <w:rFonts w:ascii="Helvetica" w:hAnsi="Helvetica" w:cs="Calibri"/>
          <w:sz w:val="22"/>
          <w:szCs w:val="22"/>
        </w:rPr>
        <w:t>Spd.Trans</w:t>
      </w:r>
      <w:proofErr w:type="spellEnd"/>
      <w:r w:rsidR="005F4065" w:rsidRPr="00AE5545">
        <w:rPr>
          <w:rFonts w:ascii="Helvetica" w:hAnsi="Helvetica" w:cs="Calibri"/>
          <w:sz w:val="22"/>
          <w:szCs w:val="22"/>
        </w:rPr>
        <w:t xml:space="preserve">., Chelsea PTO, 855 Cummins Motor, 234” Wheel Base, Tandem Duals, 11R22.5 Steer tires, 295/75R22.5 Front Rears, 275/80R22.5 Rears, All Aluminum Rims, </w:t>
      </w:r>
      <w:proofErr w:type="spellStart"/>
      <w:r w:rsidR="005F4065" w:rsidRPr="00AE5545">
        <w:rPr>
          <w:rFonts w:ascii="Helvetica" w:hAnsi="Helvetica" w:cs="Calibri"/>
          <w:sz w:val="22"/>
          <w:szCs w:val="22"/>
        </w:rPr>
        <w:t>Knapheid</w:t>
      </w:r>
      <w:proofErr w:type="spellEnd"/>
      <w:r w:rsidR="005F4065" w:rsidRPr="00AE5545">
        <w:rPr>
          <w:rFonts w:ascii="Helvetica" w:hAnsi="Helvetica" w:cs="Calibri"/>
          <w:sz w:val="22"/>
          <w:szCs w:val="22"/>
        </w:rPr>
        <w:t xml:space="preserve"> Steel Bed, 8’W x16’ L x 5’ T, Steel Floor, Tri Door, Single Slide, Roll Tarp, Twin Screw Hoist, 828,488 Miles, VIN: 2HSFBG2R3JC011293</w:t>
      </w:r>
    </w:p>
    <w:p w14:paraId="7C0FA45F" w14:textId="35A234D0" w:rsidR="005F4065" w:rsidRPr="00AE5545" w:rsidRDefault="005F4065" w:rsidP="005F4065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proofErr w:type="spellStart"/>
      <w:r w:rsidRPr="00AE5545">
        <w:rPr>
          <w:rFonts w:ascii="Helvetica" w:hAnsi="Helvetica" w:cs="Calibri"/>
          <w:b/>
          <w:bCs/>
          <w:sz w:val="22"/>
          <w:szCs w:val="22"/>
        </w:rPr>
        <w:t>Killbros</w:t>
      </w:r>
      <w:proofErr w:type="spellEnd"/>
      <w:r w:rsidRPr="00AE5545">
        <w:rPr>
          <w:rFonts w:ascii="Helvetica" w:hAnsi="Helvetica" w:cs="Calibri"/>
          <w:b/>
          <w:bCs/>
          <w:sz w:val="22"/>
          <w:szCs w:val="22"/>
        </w:rPr>
        <w:t xml:space="preserve"> 475 Grain Cart</w:t>
      </w:r>
      <w:r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Sm. </w:t>
      </w:r>
      <w:r w:rsidRPr="00AE5545">
        <w:rPr>
          <w:rFonts w:ascii="Helvetica" w:hAnsi="Helvetica" w:cs="Calibri"/>
          <w:sz w:val="22"/>
          <w:szCs w:val="22"/>
        </w:rPr>
        <w:t>1000 PTO, Center Auger, Roll Tarp, 12” Auger, 18.4-26 Tires (non-match), Lights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proofErr w:type="spellStart"/>
      <w:r w:rsidRPr="00AE5545">
        <w:rPr>
          <w:rFonts w:ascii="Helvetica" w:hAnsi="Helvetica" w:cs="Calibri"/>
          <w:b/>
          <w:bCs/>
          <w:sz w:val="22"/>
          <w:szCs w:val="22"/>
        </w:rPr>
        <w:t>Killbros</w:t>
      </w:r>
      <w:proofErr w:type="spellEnd"/>
      <w:r w:rsidRPr="00AE5545">
        <w:rPr>
          <w:rFonts w:ascii="Helvetica" w:hAnsi="Helvetica" w:cs="Calibri"/>
          <w:b/>
          <w:bCs/>
          <w:sz w:val="22"/>
          <w:szCs w:val="22"/>
        </w:rPr>
        <w:t xml:space="preserve"> 387 Gravity Wagon</w:t>
      </w:r>
      <w:r w:rsidR="00AD0AD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 xml:space="preserve">Ext. Tongue, </w:t>
      </w:r>
      <w:proofErr w:type="spellStart"/>
      <w:r w:rsidRPr="00AE5545">
        <w:rPr>
          <w:rFonts w:ascii="Helvetica" w:hAnsi="Helvetica" w:cs="Calibri"/>
          <w:sz w:val="22"/>
          <w:szCs w:val="22"/>
        </w:rPr>
        <w:t>Killbros</w:t>
      </w:r>
      <w:proofErr w:type="spellEnd"/>
      <w:r w:rsidRPr="00AE5545">
        <w:rPr>
          <w:rFonts w:ascii="Helvetica" w:hAnsi="Helvetica" w:cs="Calibri"/>
          <w:sz w:val="22"/>
          <w:szCs w:val="22"/>
        </w:rPr>
        <w:t xml:space="preserve"> 1396 Gear, Lights, 385/65R22.5 Cement Tires, View Glass, Tarp, Rear Hitch, Rear 7 Pin Plug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proofErr w:type="spellStart"/>
      <w:r w:rsidR="00AD0ADA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Killbros</w:t>
      </w:r>
      <w:proofErr w:type="spellEnd"/>
      <w:r w:rsidR="00AD0ADA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 xml:space="preserve"> 385 Gravity Wagon</w:t>
      </w:r>
      <w:r w:rsidR="00AD0AD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Ext. Tongue, Model 1386 Gear, Double Door, 11R22.5 Tires, Roll Tarp, Rear Hitch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AD0ADA" w:rsidRPr="00AE5545">
        <w:rPr>
          <w:rFonts w:ascii="Helvetica" w:hAnsi="Helvetica" w:cs="Calibri"/>
          <w:b/>
          <w:bCs/>
          <w:color w:val="000000" w:themeColor="text1"/>
          <w:sz w:val="22"/>
          <w:szCs w:val="22"/>
        </w:rPr>
        <w:t>J&amp;M 350 Gravity Wagon,</w:t>
      </w:r>
      <w:r w:rsidR="00AD0AD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 w:rsidRPr="00AE5545">
        <w:rPr>
          <w:rFonts w:ascii="Helvetica" w:hAnsi="Helvetica" w:cs="Calibri"/>
          <w:sz w:val="22"/>
          <w:szCs w:val="22"/>
        </w:rPr>
        <w:t>Ext. Tongue, 10.0-20 Tires (mismatched treads), Tarp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McCurdy 250 Bu. Gravity Wagon</w:t>
      </w:r>
      <w:r w:rsidR="00AD0AD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John Deere 963 Gear, Ext. Tongue, 11L-15 Tires, Rear Hitch</w:t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483B02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125 Bu. Gravity Wagon on JD Gear</w:t>
      </w:r>
      <w:r w:rsidR="00AD0ADA" w:rsidRPr="00AE5545">
        <w:rPr>
          <w:rFonts w:ascii="Helvetica" w:hAnsi="Helvetica" w:cs="Calibri"/>
          <w:color w:val="000000" w:themeColor="text1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John Deere 953 Gear, Tarp, 9.5L-15, Rear Hitch</w:t>
      </w:r>
    </w:p>
    <w:p w14:paraId="3A16B1AB" w14:textId="27B4177D" w:rsidR="00E62D7D" w:rsidRPr="00AE5545" w:rsidRDefault="00E62D7D" w:rsidP="00483B02">
      <w:pPr>
        <w:rPr>
          <w:rFonts w:ascii="Helvetica" w:hAnsi="Helvetica" w:cs="Calibri"/>
          <w:color w:val="000000"/>
          <w:sz w:val="21"/>
          <w:szCs w:val="21"/>
        </w:rPr>
      </w:pPr>
    </w:p>
    <w:p w14:paraId="1696F915" w14:textId="61E40803" w:rsidR="00C82FA6" w:rsidRPr="00AE5545" w:rsidRDefault="00C82FA6" w:rsidP="00C82FA6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>SPRAY</w:t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 xml:space="preserve"> AND FARM MAINTENANCE</w:t>
      </w:r>
      <w:r w:rsidR="00E62D7D"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Chem-Farm Saddle Tanks</w:t>
      </w:r>
      <w:r w:rsidR="00D95D33"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(2) 250 Gal., Stainless Steel, Brackets for Farmall 1206, 1” Lines</w:t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Chem-Farm 45’ Spray Booms</w:t>
      </w:r>
      <w:r w:rsidR="00D95D33"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30” Space, 3pt</w:t>
      </w:r>
    </w:p>
    <w:p w14:paraId="1B26D712" w14:textId="77777777" w:rsidR="00C82FA6" w:rsidRPr="00AE5545" w:rsidRDefault="00C82FA6" w:rsidP="00C82FA6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Ace Roto Mold 1500 Gallon Poly Tank</w:t>
      </w:r>
      <w:r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Water Only, 2.5” Outlet</w:t>
      </w:r>
    </w:p>
    <w:p w14:paraId="662B9FB1" w14:textId="670EFB2D" w:rsidR="00E62D7D" w:rsidRPr="00AE5545" w:rsidRDefault="00C82FA6" w:rsidP="00483B02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110 Gallon Shuttle</w:t>
      </w:r>
      <w:r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SEM-10 Flow Meter, Ingersoll Pump, 1.5” line</w:t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Bush Hog 3008 Rotary Mower</w:t>
      </w:r>
      <w:r w:rsidRPr="00AE5545">
        <w:rPr>
          <w:rFonts w:ascii="Helvetica" w:hAnsi="Helvetica" w:cs="Calibri"/>
          <w:sz w:val="22"/>
          <w:szCs w:val="22"/>
        </w:rPr>
        <w:t>, 8’, 540 PTO, SN:12-14187</w:t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E62D7D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D06446" w:rsidRPr="00AE5545">
        <w:rPr>
          <w:rFonts w:ascii="Helvetica" w:hAnsi="Helvetica" w:cs="Calibri"/>
          <w:b/>
          <w:bCs/>
          <w:sz w:val="22"/>
          <w:szCs w:val="22"/>
        </w:rPr>
        <w:t>Amco 3pt Ditching Machine</w:t>
      </w:r>
      <w:r w:rsidR="00D95D33"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="00D06446" w:rsidRPr="00AE5545">
        <w:rPr>
          <w:rFonts w:ascii="Helvetica" w:hAnsi="Helvetica" w:cs="Calibri"/>
          <w:sz w:val="22"/>
          <w:szCs w:val="22"/>
        </w:rPr>
        <w:t>540 PTO, 12” Cut</w:t>
      </w:r>
    </w:p>
    <w:p w14:paraId="5F465FAB" w14:textId="63B41635" w:rsidR="00D06446" w:rsidRPr="00AE5545" w:rsidRDefault="00D06446" w:rsidP="00D06446">
      <w:pPr>
        <w:rPr>
          <w:rFonts w:ascii="Helvetica" w:hAnsi="Helvetica" w:cs="Calibri"/>
          <w:b/>
          <w:bCs/>
          <w:sz w:val="22"/>
          <w:szCs w:val="22"/>
        </w:rPr>
      </w:pPr>
      <w:r w:rsidRPr="00AE5545">
        <w:rPr>
          <w:rFonts w:ascii="Helvetica" w:hAnsi="Helvetica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>20.8-38 Clamp on Duals</w:t>
      </w:r>
    </w:p>
    <w:p w14:paraId="7FEB6310" w14:textId="77777777" w:rsidR="00D06446" w:rsidRPr="00AE5545" w:rsidRDefault="00D06446" w:rsidP="00D06446">
      <w:pPr>
        <w:rPr>
          <w:rFonts w:ascii="Helvetica" w:hAnsi="Helvetica" w:cs="Calibri"/>
          <w:b/>
          <w:bCs/>
          <w:sz w:val="21"/>
          <w:szCs w:val="21"/>
        </w:rPr>
      </w:pPr>
    </w:p>
    <w:p w14:paraId="6C87705A" w14:textId="136A19A8" w:rsidR="00F9772F" w:rsidRPr="00AE5545" w:rsidRDefault="00D06446" w:rsidP="00F9772F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>CUSHMAN</w:t>
      </w:r>
      <w:r w:rsidR="008C2E99"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 xml:space="preserve"> AND TOOLS</w:t>
      </w:r>
      <w:r w:rsidR="00D95D33"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="00D95D33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Pr="00AE5545">
        <w:rPr>
          <w:rFonts w:ascii="Helvetica" w:hAnsi="Helvetica" w:cs="Calibri"/>
          <w:b/>
          <w:bCs/>
          <w:sz w:val="22"/>
          <w:szCs w:val="22"/>
        </w:rPr>
        <w:t xml:space="preserve">Cushman </w:t>
      </w:r>
      <w:proofErr w:type="spellStart"/>
      <w:r w:rsidRPr="00AE5545">
        <w:rPr>
          <w:rFonts w:ascii="Helvetica" w:hAnsi="Helvetica" w:cs="Calibri"/>
          <w:b/>
          <w:bCs/>
          <w:sz w:val="22"/>
          <w:szCs w:val="22"/>
        </w:rPr>
        <w:t>Vanster</w:t>
      </w:r>
      <w:proofErr w:type="spellEnd"/>
      <w:r w:rsidRPr="00AE5545">
        <w:rPr>
          <w:rFonts w:ascii="Helvetica" w:hAnsi="Helvetica" w:cs="Calibri"/>
          <w:b/>
          <w:bCs/>
          <w:sz w:val="22"/>
          <w:szCs w:val="22"/>
        </w:rPr>
        <w:t xml:space="preserve"> Work Cart</w:t>
      </w:r>
      <w:r w:rsidR="00F9772F"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Pr="00AE5545">
        <w:rPr>
          <w:rFonts w:ascii="Helvetica" w:hAnsi="Helvetica" w:cs="Calibri"/>
          <w:sz w:val="22"/>
          <w:szCs w:val="22"/>
        </w:rPr>
        <w:t>27HP Gas Motor, Cab, 3 Speed Trans., Lights, Turn Signals, 7133 Miles, 938 Hours, VIN: 1CUNH3274NL000874</w:t>
      </w:r>
    </w:p>
    <w:p w14:paraId="7DF52CD1" w14:textId="5FD17127" w:rsidR="00D06446" w:rsidRPr="00AE5545" w:rsidRDefault="00F9772F" w:rsidP="00D06446">
      <w:pPr>
        <w:rPr>
          <w:rFonts w:ascii="Helvetica" w:hAnsi="Helvetica" w:cs="Calibri"/>
          <w:sz w:val="22"/>
          <w:szCs w:val="22"/>
        </w:rPr>
      </w:pP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D06446" w:rsidRPr="00AE5545">
        <w:rPr>
          <w:rFonts w:ascii="Helvetica" w:hAnsi="Helvetica" w:cs="Calibri"/>
          <w:b/>
          <w:bCs/>
          <w:sz w:val="22"/>
          <w:szCs w:val="22"/>
        </w:rPr>
        <w:t>Mi-T-M Pressure Washer</w:t>
      </w:r>
      <w:r w:rsidR="00D06446" w:rsidRPr="00AE5545">
        <w:rPr>
          <w:rFonts w:ascii="Helvetica" w:hAnsi="Helvetica" w:cs="Calibri"/>
          <w:sz w:val="22"/>
          <w:szCs w:val="22"/>
        </w:rPr>
        <w:t>, 2400 PSI, Honda GX 200 Gas Motor, Diesel Burner</w:t>
      </w:r>
      <w:r w:rsidR="00D95D33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D95D33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D06446" w:rsidRPr="00AE5545">
        <w:rPr>
          <w:rFonts w:ascii="Helvetica" w:hAnsi="Helvetica" w:cs="Calibri"/>
          <w:b/>
          <w:bCs/>
          <w:sz w:val="22"/>
          <w:szCs w:val="22"/>
        </w:rPr>
        <w:t>Miller Thunder Bolt Welder</w:t>
      </w:r>
      <w:r w:rsidRPr="00AE5545">
        <w:rPr>
          <w:rFonts w:ascii="Helvetica" w:hAnsi="Helvetica" w:cs="Calibri"/>
          <w:color w:val="000000"/>
          <w:sz w:val="22"/>
          <w:szCs w:val="22"/>
        </w:rPr>
        <w:t xml:space="preserve">, </w:t>
      </w:r>
      <w:r w:rsidR="00D06446" w:rsidRPr="00AE5545">
        <w:rPr>
          <w:rFonts w:ascii="Helvetica" w:hAnsi="Helvetica" w:cs="Calibri"/>
          <w:sz w:val="22"/>
          <w:szCs w:val="22"/>
        </w:rPr>
        <w:t>W/ Torch Set</w:t>
      </w:r>
      <w:r w:rsidR="00D95D33" w:rsidRPr="00AE5545">
        <w:rPr>
          <w:rFonts w:ascii="Helvetica" w:hAnsi="Helvetica" w:cs="Calibri"/>
          <w:color w:val="000000" w:themeColor="text1"/>
          <w:sz w:val="22"/>
          <w:szCs w:val="22"/>
          <w:highlight w:val="yellow"/>
        </w:rPr>
        <w:br/>
      </w:r>
      <w:r w:rsidR="00D95D33"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 xml:space="preserve">•    </w:t>
      </w:r>
      <w:r w:rsidR="00D06446" w:rsidRPr="00AE5545">
        <w:rPr>
          <w:rFonts w:ascii="Helvetica" w:hAnsi="Helvetica" w:cs="Calibri"/>
          <w:b/>
          <w:bCs/>
          <w:sz w:val="22"/>
          <w:szCs w:val="22"/>
        </w:rPr>
        <w:t xml:space="preserve">Troy Bilt </w:t>
      </w:r>
      <w:proofErr w:type="gramStart"/>
      <w:r w:rsidR="00D06446" w:rsidRPr="00AE5545">
        <w:rPr>
          <w:rFonts w:ascii="Helvetica" w:hAnsi="Helvetica" w:cs="Calibri"/>
          <w:b/>
          <w:bCs/>
          <w:sz w:val="22"/>
          <w:szCs w:val="22"/>
        </w:rPr>
        <w:t>Roto-Tiller</w:t>
      </w:r>
      <w:proofErr w:type="gramEnd"/>
      <w:r w:rsidR="00D06446" w:rsidRPr="00AE5545">
        <w:rPr>
          <w:rFonts w:ascii="Helvetica" w:hAnsi="Helvetica" w:cs="Calibri"/>
          <w:sz w:val="22"/>
          <w:szCs w:val="22"/>
        </w:rPr>
        <w:t>, 24” Rear Tine, XL Tecumseh motor</w:t>
      </w:r>
    </w:p>
    <w:p w14:paraId="7C7AEC9E" w14:textId="77777777" w:rsidR="00AE5545" w:rsidRPr="00AE5545" w:rsidRDefault="00AE5545" w:rsidP="00D06446">
      <w:pPr>
        <w:rPr>
          <w:rFonts w:ascii="Helvetica" w:hAnsi="Helvetica" w:cs="Calibri"/>
          <w:sz w:val="21"/>
          <w:szCs w:val="21"/>
        </w:rPr>
      </w:pPr>
    </w:p>
    <w:p w14:paraId="7A3472C0" w14:textId="41EC8FD9" w:rsidR="00B82996" w:rsidRPr="00AE5545" w:rsidRDefault="00AE5545" w:rsidP="00D95D33">
      <w:pPr>
        <w:rPr>
          <w:rFonts w:ascii="Helvetica" w:hAnsi="Helvetica" w:cs="Calibri"/>
        </w:rPr>
      </w:pPr>
      <w:r w:rsidRPr="00AE5545">
        <w:rPr>
          <w:rFonts w:ascii="Helvetica" w:hAnsi="Helvetica" w:cs="Calibri"/>
          <w:b/>
          <w:bCs/>
          <w:color w:val="000000" w:themeColor="text1"/>
          <w:u w:val="single"/>
          <w:shd w:val="clear" w:color="auto" w:fill="FFFFFF"/>
        </w:rPr>
        <w:t>AUCTION NOTE</w:t>
      </w:r>
      <w:r w:rsidRPr="00AE5545">
        <w:rPr>
          <w:rFonts w:ascii="Helvetica" w:hAnsi="Helvetica" w:cs="Calibri"/>
          <w:color w:val="000000" w:themeColor="text1"/>
          <w:sz w:val="21"/>
          <w:szCs w:val="21"/>
          <w:highlight w:val="yellow"/>
        </w:rPr>
        <w:br/>
      </w:r>
      <w:r w:rsidRPr="00AE5545">
        <w:rPr>
          <w:rFonts w:ascii="Helvetica" w:hAnsi="Helvetica" w:cs="Calibri"/>
          <w:color w:val="000000" w:themeColor="text1"/>
          <w:sz w:val="22"/>
          <w:szCs w:val="22"/>
          <w:shd w:val="clear" w:color="auto" w:fill="FFFFFF"/>
        </w:rPr>
        <w:t>After years of farming, Robert and Linda have decided to retire their well-maintained line of equipment. Equipment will begin promptly at 1PM! No smalls!</w:t>
      </w:r>
    </w:p>
    <w:p w14:paraId="49232ADB" w14:textId="77777777" w:rsidR="00B82996" w:rsidRPr="00AE5545" w:rsidRDefault="00B82996" w:rsidP="00D95D33">
      <w:pPr>
        <w:rPr>
          <w:rFonts w:ascii="Helvetica" w:hAnsi="Helvetica" w:cs="Calibri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652FFE2E" w14:textId="77777777" w:rsidR="00B82996" w:rsidRPr="00D035E6" w:rsidRDefault="00B82996" w:rsidP="00B82996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Darby J. Walton, CAI, Auctioneer, Cell:567-232-2798</w:t>
      </w:r>
    </w:p>
    <w:p w14:paraId="4570E778" w14:textId="33B21D7B" w:rsidR="00B82996" w:rsidRPr="00D035E6" w:rsidRDefault="00B82996" w:rsidP="00B82996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Sam R. Baer, CAI, Auctioneer</w:t>
      </w:r>
      <w:r w:rsidR="00E34503"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, Cell:330-424-8336</w:t>
      </w:r>
    </w:p>
    <w:p w14:paraId="41787B7F" w14:textId="77777777" w:rsidR="00B82996" w:rsidRPr="00D035E6" w:rsidRDefault="00B82996" w:rsidP="00B82996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  <w:u w:val="single"/>
        </w:rPr>
        <w:t>Walton Realty &amp; Auction Co., LLC</w:t>
      </w:r>
    </w:p>
    <w:p w14:paraId="4626995E" w14:textId="77777777" w:rsidR="00B82996" w:rsidRPr="00D035E6" w:rsidRDefault="00B82996" w:rsidP="003331D0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227 W. Wyandot Ave.</w:t>
      </w:r>
      <w:r w:rsidR="003331D0"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 xml:space="preserve"> Upper Sandusky, Ohio 43351</w:t>
      </w:r>
    </w:p>
    <w:p w14:paraId="51D68A02" w14:textId="77777777" w:rsidR="002D7134" w:rsidRPr="00D035E6" w:rsidRDefault="002D7134" w:rsidP="00B50A43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darbywalton@waltonauctionco.com</w:t>
      </w:r>
    </w:p>
    <w:p w14:paraId="2E7946EB" w14:textId="43579EA4" w:rsidR="002D7134" w:rsidRPr="00D035E6" w:rsidRDefault="00AE5545" w:rsidP="00B82996">
      <w:pPr>
        <w:jc w:val="right"/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</w:pPr>
      <w:r w:rsidRPr="00D035E6">
        <w:rPr>
          <w:rFonts w:ascii="Helvetica" w:hAnsi="Helvetica" w:cs="Calibri"/>
          <w:b/>
          <w:bCs/>
          <w:i/>
          <w:iCs/>
          <w:color w:val="000000" w:themeColor="text1"/>
          <w:sz w:val="22"/>
          <w:szCs w:val="22"/>
        </w:rPr>
        <w:t>“Agriculture’s Auctioneers”</w:t>
      </w:r>
    </w:p>
    <w:p w14:paraId="5CC37A20" w14:textId="77777777" w:rsidR="002D7134" w:rsidRPr="00AE5545" w:rsidRDefault="002D7134" w:rsidP="00E34503">
      <w:pPr>
        <w:rPr>
          <w:rFonts w:ascii="Helvetica" w:hAnsi="Helvetica" w:cs="Calibri"/>
          <w:b/>
          <w:bCs/>
          <w:i/>
          <w:iCs/>
          <w:color w:val="000000" w:themeColor="text1"/>
          <w:sz w:val="21"/>
          <w:szCs w:val="21"/>
        </w:rPr>
      </w:pPr>
    </w:p>
    <w:sectPr w:rsidR="002D7134" w:rsidRPr="00AE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22EE"/>
    <w:multiLevelType w:val="multilevel"/>
    <w:tmpl w:val="592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929EA"/>
    <w:multiLevelType w:val="multilevel"/>
    <w:tmpl w:val="7FB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3664B"/>
    <w:multiLevelType w:val="hybridMultilevel"/>
    <w:tmpl w:val="2A7C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061">
    <w:abstractNumId w:val="1"/>
  </w:num>
  <w:num w:numId="2" w16cid:durableId="899368130">
    <w:abstractNumId w:val="2"/>
  </w:num>
  <w:num w:numId="3" w16cid:durableId="33576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02"/>
    <w:rsid w:val="00054B81"/>
    <w:rsid w:val="00075462"/>
    <w:rsid w:val="00222D30"/>
    <w:rsid w:val="0025378E"/>
    <w:rsid w:val="002776EE"/>
    <w:rsid w:val="002D7134"/>
    <w:rsid w:val="002F166D"/>
    <w:rsid w:val="003061D9"/>
    <w:rsid w:val="00321D6F"/>
    <w:rsid w:val="003331D0"/>
    <w:rsid w:val="003D5AD5"/>
    <w:rsid w:val="004729B6"/>
    <w:rsid w:val="00483B02"/>
    <w:rsid w:val="004E60CD"/>
    <w:rsid w:val="00501990"/>
    <w:rsid w:val="005B759A"/>
    <w:rsid w:val="005C6168"/>
    <w:rsid w:val="005F4065"/>
    <w:rsid w:val="00654041"/>
    <w:rsid w:val="006A56A6"/>
    <w:rsid w:val="006E5BFE"/>
    <w:rsid w:val="00760473"/>
    <w:rsid w:val="00813243"/>
    <w:rsid w:val="008C2E99"/>
    <w:rsid w:val="00914ECA"/>
    <w:rsid w:val="009266BB"/>
    <w:rsid w:val="009741B2"/>
    <w:rsid w:val="00A267D3"/>
    <w:rsid w:val="00A44635"/>
    <w:rsid w:val="00A475F1"/>
    <w:rsid w:val="00A508EC"/>
    <w:rsid w:val="00AD0ADA"/>
    <w:rsid w:val="00AE5545"/>
    <w:rsid w:val="00B16864"/>
    <w:rsid w:val="00B47B4C"/>
    <w:rsid w:val="00B50A43"/>
    <w:rsid w:val="00B82996"/>
    <w:rsid w:val="00BD3FC8"/>
    <w:rsid w:val="00BE602C"/>
    <w:rsid w:val="00C10317"/>
    <w:rsid w:val="00C225B3"/>
    <w:rsid w:val="00C37A03"/>
    <w:rsid w:val="00C62EF4"/>
    <w:rsid w:val="00C66584"/>
    <w:rsid w:val="00C82FA6"/>
    <w:rsid w:val="00D035E6"/>
    <w:rsid w:val="00D06446"/>
    <w:rsid w:val="00D25EE2"/>
    <w:rsid w:val="00D35FE1"/>
    <w:rsid w:val="00D95D33"/>
    <w:rsid w:val="00E34503"/>
    <w:rsid w:val="00E62D7D"/>
    <w:rsid w:val="00EC692A"/>
    <w:rsid w:val="00F03205"/>
    <w:rsid w:val="00F2213E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BB35"/>
  <w15:chartTrackingRefBased/>
  <w15:docId w15:val="{C88D701B-3B2C-3243-B834-1649F28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446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83B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B0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F9772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D7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1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D7134"/>
    <w:rPr>
      <w:b/>
      <w:bCs/>
    </w:rPr>
  </w:style>
  <w:style w:type="character" w:styleId="Emphasis">
    <w:name w:val="Emphasis"/>
    <w:basedOn w:val="DefaultParagraphFont"/>
    <w:uiPriority w:val="20"/>
    <w:qFormat/>
    <w:rsid w:val="002D7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Walton</dc:creator>
  <cp:keywords/>
  <dc:description/>
  <cp:lastModifiedBy>Douglas Walton</cp:lastModifiedBy>
  <cp:revision>2</cp:revision>
  <cp:lastPrinted>2025-01-15T18:32:00Z</cp:lastPrinted>
  <dcterms:created xsi:type="dcterms:W3CDTF">2025-06-24T19:04:00Z</dcterms:created>
  <dcterms:modified xsi:type="dcterms:W3CDTF">2025-06-24T19:04:00Z</dcterms:modified>
</cp:coreProperties>
</file>