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57" w:rsidRPr="00D90FBE" w:rsidRDefault="00991335" w:rsidP="0063328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REAL ESTATE &amp; </w:t>
      </w:r>
      <w:r w:rsidR="00D90FBE" w:rsidRPr="00D90FBE">
        <w:rPr>
          <w:b/>
          <w:sz w:val="48"/>
          <w:szCs w:val="48"/>
        </w:rPr>
        <w:t>PERSONAL PROPERTY</w:t>
      </w:r>
      <w:r w:rsidR="00A4225E" w:rsidRPr="00D90FBE">
        <w:rPr>
          <w:b/>
          <w:sz w:val="48"/>
          <w:szCs w:val="48"/>
        </w:rPr>
        <w:tab/>
      </w:r>
      <w:r w:rsidR="0063328E" w:rsidRPr="00D90FBE">
        <w:rPr>
          <w:b/>
          <w:sz w:val="48"/>
          <w:szCs w:val="48"/>
        </w:rPr>
        <w:t xml:space="preserve">     </w:t>
      </w:r>
    </w:p>
    <w:p w:rsidR="002B6A06" w:rsidRPr="00A5447F" w:rsidRDefault="00A4225E" w:rsidP="0063328E">
      <w:pPr>
        <w:jc w:val="center"/>
        <w:rPr>
          <w:b/>
          <w:sz w:val="28"/>
          <w:szCs w:val="28"/>
        </w:rPr>
      </w:pPr>
      <w:r w:rsidRPr="00A5447F">
        <w:rPr>
          <w:b/>
          <w:sz w:val="28"/>
          <w:szCs w:val="28"/>
        </w:rPr>
        <w:t xml:space="preserve">SATURDAY, </w:t>
      </w:r>
      <w:r w:rsidR="00702F00" w:rsidRPr="00A5447F">
        <w:rPr>
          <w:b/>
          <w:sz w:val="28"/>
          <w:szCs w:val="28"/>
        </w:rPr>
        <w:t>MAY 28</w:t>
      </w:r>
      <w:r w:rsidR="00A5447F" w:rsidRPr="00A5447F">
        <w:rPr>
          <w:b/>
          <w:sz w:val="28"/>
          <w:szCs w:val="28"/>
        </w:rPr>
        <w:t xml:space="preserve">, </w:t>
      </w:r>
      <w:r w:rsidR="00702F00" w:rsidRPr="00A5447F">
        <w:rPr>
          <w:b/>
          <w:sz w:val="28"/>
          <w:szCs w:val="28"/>
        </w:rPr>
        <w:t>10 A.M.</w:t>
      </w:r>
      <w:r w:rsidR="00FB4AC6">
        <w:rPr>
          <w:b/>
          <w:sz w:val="28"/>
          <w:szCs w:val="28"/>
        </w:rPr>
        <w:t xml:space="preserve">        103 C NORTHWEST, MIAMI, OK</w:t>
      </w:r>
      <w:r w:rsidR="0063328E" w:rsidRPr="00A5447F">
        <w:rPr>
          <w:b/>
          <w:sz w:val="28"/>
          <w:szCs w:val="28"/>
        </w:rPr>
        <w:t xml:space="preserve">                                      </w:t>
      </w:r>
      <w:r w:rsidR="00702F00" w:rsidRPr="00A5447F">
        <w:rPr>
          <w:b/>
          <w:sz w:val="28"/>
          <w:szCs w:val="28"/>
        </w:rPr>
        <w:t xml:space="preserve"> </w:t>
      </w:r>
      <w:r w:rsidR="0063328E" w:rsidRPr="00A5447F">
        <w:rPr>
          <w:b/>
          <w:sz w:val="28"/>
          <w:szCs w:val="28"/>
        </w:rPr>
        <w:t xml:space="preserve">     </w:t>
      </w:r>
    </w:p>
    <w:p w:rsidR="00A4225E" w:rsidRPr="00FF55DC" w:rsidRDefault="00FC1257" w:rsidP="00FC1257">
      <w:pPr>
        <w:jc w:val="center"/>
        <w:rPr>
          <w:b/>
          <w:sz w:val="32"/>
          <w:szCs w:val="32"/>
        </w:rPr>
      </w:pPr>
      <w:r w:rsidRPr="00FF55DC">
        <w:rPr>
          <w:b/>
          <w:sz w:val="32"/>
          <w:szCs w:val="32"/>
        </w:rPr>
        <w:t>Estate of</w:t>
      </w:r>
      <w:r w:rsidR="00991335" w:rsidRPr="00FF55DC">
        <w:rPr>
          <w:b/>
          <w:sz w:val="32"/>
          <w:szCs w:val="32"/>
        </w:rPr>
        <w:t xml:space="preserve">: </w:t>
      </w:r>
      <w:r w:rsidRPr="00FF55DC">
        <w:rPr>
          <w:b/>
          <w:sz w:val="32"/>
          <w:szCs w:val="32"/>
        </w:rPr>
        <w:t xml:space="preserve"> Mutt &amp; Mae Farrier</w:t>
      </w:r>
    </w:p>
    <w:p w:rsidR="00CF5C90" w:rsidRDefault="00702F00" w:rsidP="00CF5C90">
      <w:r w:rsidRPr="00583588">
        <w:t xml:space="preserve">What </w:t>
      </w:r>
      <w:r>
        <w:t>is today a lovely Victorian jewel in Miami, Oklahoma was originally the</w:t>
      </w:r>
      <w:r w:rsidR="00E5408C">
        <w:t xml:space="preserve"> </w:t>
      </w:r>
      <w:r>
        <w:t>residence of one of the town's founders.  This magnificent home has almost 5000</w:t>
      </w:r>
      <w:r w:rsidR="00E5408C">
        <w:t xml:space="preserve"> </w:t>
      </w:r>
      <w:r>
        <w:t xml:space="preserve">sq. ft., 2-story with 1/2 basement, large in ground swimming pool and large covered patio. </w:t>
      </w:r>
      <w:r w:rsidR="00E5408C">
        <w:t xml:space="preserve"> </w:t>
      </w:r>
      <w:r>
        <w:t>This home is known throughout Northeast Oklahoma for its splendor and grandeur.</w:t>
      </w:r>
      <w:r w:rsidR="00E5408C">
        <w:t xml:space="preserve">  </w:t>
      </w:r>
      <w:r>
        <w:t>This offering consists of 5 elegant bedrooms, 5 bathrooms, 3 working fireplaces, all original</w:t>
      </w:r>
      <w:r w:rsidR="00E5408C">
        <w:t xml:space="preserve"> </w:t>
      </w:r>
      <w:r>
        <w:t>woodwork, 4 car garage, 16" walls, steam heat, plus central heat and air.  The guttering and</w:t>
      </w:r>
      <w:r w:rsidR="00E5408C">
        <w:t xml:space="preserve"> </w:t>
      </w:r>
      <w:r>
        <w:t>downspouts are the original ones made of copper.  The 1/2 basement has a full gourmet</w:t>
      </w:r>
      <w:r w:rsidR="00E5408C">
        <w:t xml:space="preserve"> </w:t>
      </w:r>
      <w:r>
        <w:t>kitchen with additional rooms to accommodate guests.  In order to understand the</w:t>
      </w:r>
      <w:r w:rsidR="00E5408C">
        <w:t xml:space="preserve"> </w:t>
      </w:r>
      <w:r>
        <w:t>workmanship, one must tour this home, feel the winding staircase that divides into 2 at the</w:t>
      </w:r>
      <w:r w:rsidR="00E5408C">
        <w:t xml:space="preserve"> </w:t>
      </w:r>
      <w:r>
        <w:t>second floor landing.  If one needs help going up the stairs, 2 chair glides are provided for</w:t>
      </w:r>
      <w:r w:rsidR="00E5408C">
        <w:t xml:space="preserve"> </w:t>
      </w:r>
      <w:r>
        <w:t xml:space="preserve">easy access. </w:t>
      </w:r>
      <w:r w:rsidR="00CF5C90">
        <w:t xml:space="preserve"> </w:t>
      </w:r>
      <w:r w:rsidR="00CF5C90" w:rsidRPr="00CF5C90">
        <w:rPr>
          <w:b/>
          <w:u w:val="single"/>
        </w:rPr>
        <w:t>House sells at 10 a.m.</w:t>
      </w:r>
    </w:p>
    <w:p w:rsidR="00CF5C90" w:rsidRDefault="00CF5C90" w:rsidP="00932C60">
      <w:r w:rsidRPr="00667916">
        <w:rPr>
          <w:b/>
          <w:sz w:val="24"/>
          <w:szCs w:val="24"/>
        </w:rPr>
        <w:t>7 Ft. Grand Piano, player or regular play, Mas</w:t>
      </w:r>
      <w:r w:rsidR="003F7339">
        <w:rPr>
          <w:b/>
          <w:sz w:val="24"/>
          <w:szCs w:val="24"/>
        </w:rPr>
        <w:t xml:space="preserve">on &amp; Hamlin, </w:t>
      </w:r>
      <w:proofErr w:type="spellStart"/>
      <w:r w:rsidR="003F7339">
        <w:rPr>
          <w:b/>
          <w:sz w:val="24"/>
          <w:szCs w:val="24"/>
        </w:rPr>
        <w:t>Ampico</w:t>
      </w:r>
      <w:proofErr w:type="spellEnd"/>
      <w:r w:rsidR="003F7339">
        <w:rPr>
          <w:b/>
          <w:sz w:val="24"/>
          <w:szCs w:val="24"/>
        </w:rPr>
        <w:t xml:space="preserve">, </w:t>
      </w:r>
      <w:proofErr w:type="spellStart"/>
      <w:r w:rsidR="003F7339">
        <w:rPr>
          <w:b/>
          <w:sz w:val="24"/>
          <w:szCs w:val="24"/>
        </w:rPr>
        <w:t>mfg</w:t>
      </w:r>
      <w:proofErr w:type="spellEnd"/>
      <w:r w:rsidR="003F7339">
        <w:rPr>
          <w:b/>
          <w:sz w:val="24"/>
          <w:szCs w:val="24"/>
        </w:rPr>
        <w:t xml:space="preserve"> in 1925</w:t>
      </w:r>
      <w:r w:rsidRPr="00667916">
        <w:rPr>
          <w:b/>
          <w:sz w:val="24"/>
          <w:szCs w:val="24"/>
        </w:rPr>
        <w:t xml:space="preserve"> for this house, in mint condition and playable.  The ID tag shows the following: Duplex Capo </w:t>
      </w:r>
      <w:proofErr w:type="spellStart"/>
      <w:r w:rsidRPr="00667916">
        <w:rPr>
          <w:b/>
          <w:sz w:val="24"/>
          <w:szCs w:val="24"/>
        </w:rPr>
        <w:t>D’Astro</w:t>
      </w:r>
      <w:proofErr w:type="spellEnd"/>
      <w:r w:rsidRPr="00667916">
        <w:rPr>
          <w:b/>
          <w:sz w:val="24"/>
          <w:szCs w:val="24"/>
        </w:rPr>
        <w:t xml:space="preserve"> Bar, BBR 33862, BB 1, centripetal tension resonator, Pat. – 191</w:t>
      </w:r>
      <w:r w:rsidR="00755E92">
        <w:rPr>
          <w:b/>
          <w:sz w:val="24"/>
          <w:szCs w:val="24"/>
        </w:rPr>
        <w:t>7</w:t>
      </w:r>
      <w:r w:rsidRPr="00667916">
        <w:rPr>
          <w:b/>
          <w:sz w:val="24"/>
          <w:szCs w:val="24"/>
        </w:rPr>
        <w:t>, Duplex Scale.</w:t>
      </w:r>
      <w:r w:rsidR="003F7339">
        <w:rPr>
          <w:b/>
          <w:sz w:val="24"/>
          <w:szCs w:val="24"/>
        </w:rPr>
        <w:t xml:space="preserve"> Piano is #8 out of only 74 made.</w:t>
      </w:r>
      <w:bookmarkStart w:id="0" w:name="_GoBack"/>
      <w:bookmarkEnd w:id="0"/>
    </w:p>
    <w:p w:rsidR="00613BAA" w:rsidRDefault="00932C60" w:rsidP="00932C60">
      <w:r w:rsidRPr="00172948">
        <w:rPr>
          <w:b/>
          <w:u w:val="single"/>
        </w:rPr>
        <w:t>Furniture</w:t>
      </w:r>
      <w:r w:rsidRPr="00321E77">
        <w:rPr>
          <w:u w:val="single"/>
        </w:rPr>
        <w:t>:</w:t>
      </w:r>
      <w:r>
        <w:t xml:space="preserve">  Maple TV stand; 30’s couch; curved back upholstered chair; couch table; 30’s walnut make</w:t>
      </w:r>
      <w:r w:rsidR="006E04EC">
        <w:t>-</w:t>
      </w:r>
      <w:r>
        <w:t>up table and chairs and matching chest; Duncan Phyfe nightstand; Lane upholstered headboard; Lane box springs and mattress; upholstered arm chair; rocker/recliner; large table with iron décor; 2 Eastlake upholstered chairs; antique love seat; unusual 20’s bedroom suite-2 twin bow beds, dresser, armoire, make up table, and bench all with applique; small walnut stand table; 5 drawer lingerie chest-newer; walnut rocking chair; mahogany bookcase with lots of detail; walnut bookcase with one drawer and hand painted; newer night stand; 2 painted parlor chairs; newer rocker/recliner; marble top stand table-painted; rattan upholstered chair</w:t>
      </w:r>
      <w:r w:rsidRPr="00667916">
        <w:rPr>
          <w:b/>
        </w:rPr>
        <w:t>; mahogany 3 piece Empire Style bedroom set-dresser, highboy, vanity with bench, tri-fold mirror, walnut poster bed;</w:t>
      </w:r>
      <w:r>
        <w:t xml:space="preserve"> full box springs and mattress; walnut rocking chair; walnut table stand; fancy walnut Eastlake chair; 30’s rattan/upholstered 4 piece outdoor patio set; chess table; painted stand table; upholstered footed arm chair; 2 walnut needle point chairs; 2 Duncan Phyfe chairs; </w:t>
      </w:r>
      <w:r w:rsidRPr="00667916">
        <w:rPr>
          <w:b/>
        </w:rPr>
        <w:t xml:space="preserve">walnut dining room set with 8 </w:t>
      </w:r>
      <w:proofErr w:type="spellStart"/>
      <w:r w:rsidRPr="00667916">
        <w:rPr>
          <w:b/>
        </w:rPr>
        <w:t>ft</w:t>
      </w:r>
      <w:proofErr w:type="spellEnd"/>
      <w:r>
        <w:t xml:space="preserve"> </w:t>
      </w:r>
      <w:r w:rsidRPr="00667916">
        <w:rPr>
          <w:b/>
        </w:rPr>
        <w:t>table and 6 chairs, buffet, china cabinet;</w:t>
      </w:r>
      <w:r>
        <w:t xml:space="preserve"> footed sofa table;</w:t>
      </w:r>
      <w:r w:rsidR="00613BAA">
        <w:t xml:space="preserve"> </w:t>
      </w:r>
      <w:r>
        <w:t>East Lake upholstered rocker;  Queen Ann Style sofa with matching chair; Marble top 3 tier oval stand table; Queen Ann Style upholstered side chairs; 1930’s side chairs; leather inlayed 3 leg stand  table by Fine Art Furniture, Grand Rapids; fancy carved side chair; needle point fire screen ; Needle point foot stool; leather inlayed coffee table; 3 leg occasional table with pie crust top;  pair of matching fern stands; concrete angel; 1930’s buffet 2 drawer; 2 statues; Grand Father clock (Barwick); Heavy carved side chair; Duncan Phyfe round top table with leather inlayed with drawers; single pedestal occasional  table; oval inlayed sofa table; marble top</w:t>
      </w:r>
      <w:r w:rsidR="00AE48E7">
        <w:t xml:space="preserve"> </w:t>
      </w:r>
      <w:proofErr w:type="gramStart"/>
      <w:r>
        <w:t>fern</w:t>
      </w:r>
      <w:proofErr w:type="gramEnd"/>
      <w:r>
        <w:t xml:space="preserve"> stand; fire place metal screen; 4 drawer silver cabinet</w:t>
      </w:r>
      <w:r w:rsidR="00FC1257">
        <w:t>.</w:t>
      </w:r>
      <w:r w:rsidR="00CF5C90">
        <w:t xml:space="preserve">   </w:t>
      </w:r>
      <w:r w:rsidR="00CF5C90" w:rsidRPr="00CF5C90">
        <w:rPr>
          <w:b/>
          <w:u w:val="single"/>
        </w:rPr>
        <w:t>Piano and Furniture sells at Noon</w:t>
      </w:r>
    </w:p>
    <w:p w:rsidR="004D5894" w:rsidRDefault="00932C60" w:rsidP="00932C60">
      <w:r w:rsidRPr="00172948">
        <w:rPr>
          <w:b/>
          <w:u w:val="single"/>
        </w:rPr>
        <w:t>Collectibles, Primitives, Housewares</w:t>
      </w:r>
      <w:r w:rsidRPr="00321E77">
        <w:rPr>
          <w:u w:val="single"/>
        </w:rPr>
        <w:t>:</w:t>
      </w:r>
      <w:r>
        <w:t xml:space="preserve">  Emerson DVD, VCR combo; wine decanter; painted magazine rack; floor lamp; table lamp; hand painted pitcher; hand painted footed bowl; hand painted candle holder; pitcher and bowl; green depression candle holder; </w:t>
      </w:r>
      <w:proofErr w:type="spellStart"/>
      <w:r>
        <w:t>ficus</w:t>
      </w:r>
      <w:proofErr w:type="spellEnd"/>
      <w:r>
        <w:t xml:space="preserve"> tree; matching brass lamps with bedside lamp; fancy brass floor lamp; floor lamp with glass bells; hand painted clock, bowls, and candle holder; lots of cookbooks including Southern Living; brass candle holders; floor lamp; iron plant stand; fancy metal flowered urn with fancy base; oriental painted cabinet; near cut punch bowl set; carnival bowl; matching bar/server</w:t>
      </w:r>
      <w:r w:rsidRPr="00667916">
        <w:t>;</w:t>
      </w:r>
      <w:r w:rsidRPr="00667916">
        <w:rPr>
          <w:b/>
        </w:rPr>
        <w:t xml:space="preserve"> antique oval tea cart</w:t>
      </w:r>
      <w:r>
        <w:t xml:space="preserve">; china coffee/tea set with 2 pitchers, creamer and sugar, cups, and saucers; silver plated serving platter and coffee/tea set; 2 ruby clear lamps; vinaigrette silver set on stand; Napoleon vase; hand painted tea set; ruby glasses; </w:t>
      </w:r>
      <w:r w:rsidR="00BC6B59" w:rsidRPr="00667916">
        <w:rPr>
          <w:b/>
        </w:rPr>
        <w:t>7 place setting of Fostoria with lots of extras</w:t>
      </w:r>
      <w:r>
        <w:t xml:space="preserve">; </w:t>
      </w:r>
      <w:r w:rsidRPr="00667916">
        <w:rPr>
          <w:b/>
        </w:rPr>
        <w:t>12 place setting</w:t>
      </w:r>
      <w:r>
        <w:t xml:space="preserve"> </w:t>
      </w:r>
      <w:r w:rsidRPr="00667916">
        <w:rPr>
          <w:b/>
        </w:rPr>
        <w:t>Country Roses china</w:t>
      </w:r>
      <w:r w:rsidR="00BC6B59" w:rsidRPr="00667916">
        <w:rPr>
          <w:b/>
        </w:rPr>
        <w:t xml:space="preserve"> plus 5 extra place settings</w:t>
      </w:r>
      <w:r>
        <w:t xml:space="preserve">; lots of lace napkins; small beveled mirrors for display; dollies, table runner; table cloths; </w:t>
      </w:r>
      <w:r w:rsidRPr="00667916">
        <w:rPr>
          <w:b/>
        </w:rPr>
        <w:t>12 place setting of Noritake china</w:t>
      </w:r>
      <w:r>
        <w:t xml:space="preserve">; sterling candle holders; lots of silver plated plates, bowls, serving platters, etc.; Pyrex casserole, Pyrex bowls; crock pot; ladder back chairs; more cookbooks </w:t>
      </w:r>
      <w:r w:rsidRPr="00667916">
        <w:rPr>
          <w:b/>
        </w:rPr>
        <w:t>‘Eve’s Apple’</w:t>
      </w:r>
      <w:r>
        <w:t xml:space="preserve">; sewing machine in cabinet; walnut pitcher and cups; cake plate; juicer; Pyrex; </w:t>
      </w:r>
      <w:proofErr w:type="spellStart"/>
      <w:r>
        <w:t>Lefton</w:t>
      </w:r>
      <w:proofErr w:type="spellEnd"/>
      <w:r>
        <w:t xml:space="preserve"> canister set; </w:t>
      </w:r>
      <w:proofErr w:type="spellStart"/>
      <w:r>
        <w:t>Winart</w:t>
      </w:r>
      <w:proofErr w:type="spellEnd"/>
      <w:r>
        <w:t xml:space="preserve"> coffee cup; cast iron skillet; granite top kitchen table; 30’s engraved mirror; silver serving casserole; silver tea pot; heavy duty wood table and chairs; stacks of hand painted</w:t>
      </w:r>
      <w:r w:rsidR="00AE48E7">
        <w:t xml:space="preserve"> </w:t>
      </w:r>
      <w:r>
        <w:t xml:space="preserve">bowls; Bavarian bowl; large punch bowl; large pot; </w:t>
      </w:r>
      <w:proofErr w:type="spellStart"/>
      <w:r w:rsidRPr="00667916">
        <w:rPr>
          <w:b/>
        </w:rPr>
        <w:t>Seeburg</w:t>
      </w:r>
      <w:proofErr w:type="spellEnd"/>
      <w:r w:rsidRPr="00667916">
        <w:rPr>
          <w:b/>
        </w:rPr>
        <w:t xml:space="preserve"> amplifier and mic</w:t>
      </w:r>
      <w:r>
        <w:t xml:space="preserve">; metal cash register; old fan; ice cream freezer; oak kitchen clock; bar; Panasonic TV; </w:t>
      </w:r>
      <w:r w:rsidR="00667916" w:rsidRPr="00667916">
        <w:rPr>
          <w:b/>
        </w:rPr>
        <w:t xml:space="preserve">several </w:t>
      </w:r>
      <w:r w:rsidRPr="00667916">
        <w:rPr>
          <w:b/>
        </w:rPr>
        <w:t>metal collector cars</w:t>
      </w:r>
      <w:r>
        <w:t xml:space="preserve">; </w:t>
      </w:r>
      <w:r w:rsidR="00667916" w:rsidRPr="00667916">
        <w:rPr>
          <w:b/>
        </w:rPr>
        <w:t>antique Zenith ¾</w:t>
      </w:r>
      <w:r w:rsidR="00667916">
        <w:t xml:space="preserve"> </w:t>
      </w:r>
      <w:r w:rsidR="00667916" w:rsidRPr="00667916">
        <w:rPr>
          <w:b/>
        </w:rPr>
        <w:t xml:space="preserve">size </w:t>
      </w:r>
      <w:r w:rsidRPr="00667916">
        <w:rPr>
          <w:b/>
        </w:rPr>
        <w:t>radio</w:t>
      </w:r>
      <w:r w:rsidR="00667916" w:rsidRPr="00667916">
        <w:rPr>
          <w:b/>
        </w:rPr>
        <w:t>, came from the mines in Picher</w:t>
      </w:r>
      <w:r w:rsidRPr="00667916">
        <w:rPr>
          <w:b/>
        </w:rPr>
        <w:t xml:space="preserve"> in walnut case</w:t>
      </w:r>
      <w:r>
        <w:t xml:space="preserve">; several concrete angels, large flower pots, fountain, and girls; 5 pc iron patio set; 5 pc old patio set with chaise, couch, and 2 chairs; </w:t>
      </w:r>
      <w:r w:rsidR="00BC24E2" w:rsidRPr="00667916">
        <w:rPr>
          <w:b/>
        </w:rPr>
        <w:t xml:space="preserve">2000 </w:t>
      </w:r>
      <w:r w:rsidRPr="00667916">
        <w:rPr>
          <w:b/>
        </w:rPr>
        <w:t>Harley Davidson 883</w:t>
      </w:r>
      <w:r w:rsidR="00BC24E2" w:rsidRPr="00667916">
        <w:rPr>
          <w:b/>
        </w:rPr>
        <w:t xml:space="preserve"> </w:t>
      </w:r>
      <w:r w:rsidRPr="00667916">
        <w:rPr>
          <w:b/>
        </w:rPr>
        <w:t>sportster, lots of chrome</w:t>
      </w:r>
      <w:r w:rsidRPr="00667916">
        <w:t>, windshield, and 15k miles</w:t>
      </w:r>
      <w:r>
        <w:t xml:space="preserve">; </w:t>
      </w:r>
      <w:proofErr w:type="spellStart"/>
      <w:r w:rsidRPr="00667916">
        <w:rPr>
          <w:b/>
        </w:rPr>
        <w:t>Seeburg</w:t>
      </w:r>
      <w:proofErr w:type="spellEnd"/>
      <w:r w:rsidRPr="00667916">
        <w:rPr>
          <w:b/>
        </w:rPr>
        <w:t xml:space="preserve"> continuous play jukebox, 3</w:t>
      </w:r>
      <w:r w:rsidR="005313E7" w:rsidRPr="00667916">
        <w:rPr>
          <w:b/>
        </w:rPr>
        <w:t>3</w:t>
      </w:r>
      <w:r w:rsidRPr="00667916">
        <w:rPr>
          <w:b/>
        </w:rPr>
        <w:t>’s</w:t>
      </w:r>
      <w:r>
        <w:t xml:space="preserve">; Honda generator 13.5 </w:t>
      </w:r>
      <w:proofErr w:type="spellStart"/>
      <w:r>
        <w:t>hp</w:t>
      </w:r>
      <w:proofErr w:type="spellEnd"/>
      <w:r>
        <w:t>; 8 chairs; patio chairs; parts cleaner;</w:t>
      </w:r>
      <w:r w:rsidRPr="004C1605">
        <w:t xml:space="preserve"> </w:t>
      </w:r>
      <w:r>
        <w:t>2 Gone With the Wind Style lamps; matching floor vases; jadeite clock and matching accent pieces</w:t>
      </w:r>
      <w:r w:rsidR="00BC6B59">
        <w:t>;</w:t>
      </w:r>
      <w:r>
        <w:t xml:space="preserve"> angel statues; floor lamp with jadeite base; large selection of oil paintings; </w:t>
      </w:r>
      <w:r w:rsidRPr="00991335">
        <w:rPr>
          <w:b/>
        </w:rPr>
        <w:t xml:space="preserve">6 small oriental rugs; </w:t>
      </w:r>
      <w:r w:rsidR="00667916" w:rsidRPr="00991335">
        <w:rPr>
          <w:b/>
        </w:rPr>
        <w:t>large oriental rug;</w:t>
      </w:r>
      <w:r w:rsidR="00667916">
        <w:t xml:space="preserve"> </w:t>
      </w:r>
      <w:r w:rsidR="00991335" w:rsidRPr="00991335">
        <w:rPr>
          <w:b/>
        </w:rPr>
        <w:t>1930’s World’s Fair rug never walked on</w:t>
      </w:r>
      <w:r w:rsidR="00991335">
        <w:t xml:space="preserve">; </w:t>
      </w:r>
      <w:r>
        <w:t xml:space="preserve">pair of matching crystal lamps; 4 leg floor lamp; lots of hand painted vases; 3 piece set large black vases; </w:t>
      </w:r>
      <w:r w:rsidR="00991335" w:rsidRPr="00991335">
        <w:rPr>
          <w:b/>
        </w:rPr>
        <w:t xml:space="preserve">Sterling </w:t>
      </w:r>
      <w:r w:rsidRPr="00991335">
        <w:rPr>
          <w:b/>
        </w:rPr>
        <w:t>12 place setting-knives, butter knives, salad fork, dinner fork, 3 sizes spoons, and</w:t>
      </w:r>
      <w:r>
        <w:t xml:space="preserve"> </w:t>
      </w:r>
      <w:r w:rsidRPr="00991335">
        <w:rPr>
          <w:b/>
        </w:rPr>
        <w:t>pickle fork</w:t>
      </w:r>
      <w:r>
        <w:t xml:space="preserve">; pair of Wm Rogers &amp; Son candelabras; 6 German soup bowls; Ruby flash glasses-juice </w:t>
      </w:r>
      <w:r w:rsidR="00FB4AC6">
        <w:t>&amp;</w:t>
      </w:r>
      <w:r>
        <w:t xml:space="preserve"> sherbet; </w:t>
      </w:r>
      <w:r w:rsidRPr="00991335">
        <w:rPr>
          <w:b/>
        </w:rPr>
        <w:t>basic 12</w:t>
      </w:r>
      <w:r>
        <w:t xml:space="preserve"> </w:t>
      </w:r>
      <w:r w:rsidRPr="00991335">
        <w:rPr>
          <w:b/>
        </w:rPr>
        <w:t>place setting of Syracuse china-Federal with lots of extras</w:t>
      </w:r>
      <w:r>
        <w:t>; 6 ruby glasses; book shelf full of cook books.</w:t>
      </w:r>
    </w:p>
    <w:p w:rsidR="006E04EC" w:rsidRPr="002F7528" w:rsidRDefault="004D5894" w:rsidP="004D5894">
      <w:pPr>
        <w:jc w:val="center"/>
        <w:rPr>
          <w:b/>
          <w:sz w:val="28"/>
          <w:szCs w:val="28"/>
        </w:rPr>
      </w:pPr>
      <w:r w:rsidRPr="002F7528">
        <w:rPr>
          <w:b/>
          <w:sz w:val="28"/>
          <w:szCs w:val="28"/>
        </w:rPr>
        <w:t>POST AUCTION COMPANY</w:t>
      </w:r>
    </w:p>
    <w:p w:rsidR="004D5894" w:rsidRPr="00FB4AC6" w:rsidRDefault="00FB4AC6" w:rsidP="00FB4AC6">
      <w:pPr>
        <w:rPr>
          <w:sz w:val="32"/>
          <w:szCs w:val="32"/>
        </w:rPr>
      </w:pPr>
      <w:r w:rsidRPr="00FB4AC6">
        <w:rPr>
          <w:b/>
        </w:rPr>
        <w:t xml:space="preserve">H. Dean Post   918 541-3880 </w:t>
      </w:r>
      <w:r>
        <w:t xml:space="preserve">                                </w:t>
      </w:r>
      <w:hyperlink r:id="rId4" w:history="1">
        <w:r w:rsidR="004D5894" w:rsidRPr="00A5447F">
          <w:rPr>
            <w:rStyle w:val="Hyperlink"/>
          </w:rPr>
          <w:t>www.ucpostproperties.com</w:t>
        </w:r>
      </w:hyperlink>
      <w:r>
        <w:rPr>
          <w:rStyle w:val="Hyperlink"/>
          <w:u w:val="none"/>
        </w:rPr>
        <w:t xml:space="preserve">                     </w:t>
      </w:r>
      <w:r w:rsidRPr="00FB4AC6">
        <w:rPr>
          <w:rStyle w:val="Hyperlink"/>
          <w:b/>
          <w:color w:val="auto"/>
          <w:u w:val="none"/>
        </w:rPr>
        <w:t xml:space="preserve">Harrell Post  </w:t>
      </w:r>
      <w:r>
        <w:rPr>
          <w:rStyle w:val="Hyperlink"/>
          <w:b/>
          <w:color w:val="auto"/>
          <w:u w:val="none"/>
        </w:rPr>
        <w:t xml:space="preserve"> </w:t>
      </w:r>
      <w:r w:rsidRPr="00FB4AC6">
        <w:rPr>
          <w:rStyle w:val="Hyperlink"/>
          <w:b/>
          <w:color w:val="auto"/>
          <w:u w:val="none"/>
        </w:rPr>
        <w:t>918-533-3636</w:t>
      </w:r>
    </w:p>
    <w:p w:rsidR="004D5894" w:rsidRPr="002F7528" w:rsidRDefault="004D5894" w:rsidP="004D5894">
      <w:pPr>
        <w:rPr>
          <w:b/>
          <w:sz w:val="24"/>
          <w:szCs w:val="24"/>
        </w:rPr>
      </w:pPr>
      <w:r w:rsidRPr="004D5894">
        <w:rPr>
          <w:b/>
          <w:sz w:val="32"/>
          <w:szCs w:val="32"/>
        </w:rPr>
        <w:lastRenderedPageBreak/>
        <w:tab/>
      </w:r>
      <w:r w:rsidRPr="004D5894">
        <w:rPr>
          <w:b/>
          <w:sz w:val="32"/>
          <w:szCs w:val="32"/>
        </w:rPr>
        <w:tab/>
      </w:r>
      <w:r w:rsidRPr="004D5894">
        <w:rPr>
          <w:b/>
          <w:sz w:val="32"/>
          <w:szCs w:val="32"/>
        </w:rPr>
        <w:tab/>
      </w:r>
      <w:r w:rsidRPr="004D5894">
        <w:rPr>
          <w:b/>
          <w:sz w:val="32"/>
          <w:szCs w:val="32"/>
        </w:rPr>
        <w:tab/>
      </w:r>
      <w:r w:rsidRPr="004D5894">
        <w:rPr>
          <w:b/>
          <w:sz w:val="32"/>
          <w:szCs w:val="32"/>
        </w:rPr>
        <w:tab/>
      </w:r>
      <w:r w:rsidRPr="004D5894">
        <w:rPr>
          <w:b/>
          <w:sz w:val="32"/>
          <w:szCs w:val="32"/>
        </w:rPr>
        <w:tab/>
      </w:r>
      <w:r w:rsidRPr="004D5894">
        <w:rPr>
          <w:b/>
          <w:sz w:val="32"/>
          <w:szCs w:val="32"/>
        </w:rPr>
        <w:tab/>
      </w:r>
      <w:r w:rsidRPr="004D5894">
        <w:rPr>
          <w:b/>
          <w:sz w:val="32"/>
          <w:szCs w:val="32"/>
        </w:rPr>
        <w:tab/>
      </w:r>
      <w:r w:rsidRPr="004D5894">
        <w:rPr>
          <w:b/>
          <w:sz w:val="32"/>
          <w:szCs w:val="32"/>
        </w:rPr>
        <w:tab/>
      </w:r>
      <w:r w:rsidRPr="004D5894">
        <w:rPr>
          <w:b/>
          <w:sz w:val="32"/>
          <w:szCs w:val="32"/>
        </w:rPr>
        <w:tab/>
      </w:r>
      <w:r w:rsidRPr="004D5894">
        <w:rPr>
          <w:b/>
          <w:sz w:val="32"/>
          <w:szCs w:val="32"/>
        </w:rPr>
        <w:tab/>
      </w:r>
      <w:r w:rsidRPr="004D5894">
        <w:rPr>
          <w:b/>
          <w:sz w:val="32"/>
          <w:szCs w:val="32"/>
        </w:rPr>
        <w:tab/>
      </w:r>
    </w:p>
    <w:p w:rsidR="004D5894" w:rsidRDefault="004D5894" w:rsidP="004D5894">
      <w:pPr>
        <w:jc w:val="center"/>
        <w:rPr>
          <w:sz w:val="32"/>
          <w:szCs w:val="32"/>
        </w:rPr>
      </w:pPr>
    </w:p>
    <w:p w:rsidR="004D5894" w:rsidRDefault="004D5894" w:rsidP="004D5894">
      <w:pPr>
        <w:jc w:val="center"/>
        <w:rPr>
          <w:sz w:val="32"/>
          <w:szCs w:val="32"/>
        </w:rPr>
      </w:pPr>
    </w:p>
    <w:p w:rsidR="004D5894" w:rsidRPr="004D5894" w:rsidRDefault="004D5894" w:rsidP="004D5894">
      <w:pPr>
        <w:jc w:val="center"/>
        <w:rPr>
          <w:sz w:val="32"/>
          <w:szCs w:val="32"/>
        </w:rPr>
      </w:pPr>
    </w:p>
    <w:p w:rsidR="00932C60" w:rsidRDefault="00932C60" w:rsidP="00702F00"/>
    <w:sectPr w:rsidR="00932C60" w:rsidSect="00515B7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00"/>
    <w:rsid w:val="001A3B3C"/>
    <w:rsid w:val="002673BE"/>
    <w:rsid w:val="002B6A06"/>
    <w:rsid w:val="002F7528"/>
    <w:rsid w:val="003F7339"/>
    <w:rsid w:val="004D5894"/>
    <w:rsid w:val="004F1140"/>
    <w:rsid w:val="00515B70"/>
    <w:rsid w:val="005313E7"/>
    <w:rsid w:val="00583588"/>
    <w:rsid w:val="00613BAA"/>
    <w:rsid w:val="0063328E"/>
    <w:rsid w:val="00667916"/>
    <w:rsid w:val="006D68E0"/>
    <w:rsid w:val="006E04EC"/>
    <w:rsid w:val="00702F00"/>
    <w:rsid w:val="00755E92"/>
    <w:rsid w:val="00932C60"/>
    <w:rsid w:val="00991335"/>
    <w:rsid w:val="00A4225E"/>
    <w:rsid w:val="00A5447F"/>
    <w:rsid w:val="00A74F85"/>
    <w:rsid w:val="00AD614C"/>
    <w:rsid w:val="00AE48E7"/>
    <w:rsid w:val="00BC24E2"/>
    <w:rsid w:val="00BC6B59"/>
    <w:rsid w:val="00C05FE9"/>
    <w:rsid w:val="00CF5C90"/>
    <w:rsid w:val="00D90FBE"/>
    <w:rsid w:val="00E5408C"/>
    <w:rsid w:val="00F30ED2"/>
    <w:rsid w:val="00FB4AC6"/>
    <w:rsid w:val="00FC1257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4D3DC-0506-42CD-BE8C-6C9B6E15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2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58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postpropert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Oakley</dc:creator>
  <cp:keywords/>
  <dc:description/>
  <cp:lastModifiedBy>Brittney Oakley</cp:lastModifiedBy>
  <cp:revision>27</cp:revision>
  <cp:lastPrinted>2016-05-11T15:18:00Z</cp:lastPrinted>
  <dcterms:created xsi:type="dcterms:W3CDTF">2016-05-06T16:52:00Z</dcterms:created>
  <dcterms:modified xsi:type="dcterms:W3CDTF">2016-05-13T21:03:00Z</dcterms:modified>
</cp:coreProperties>
</file>