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3938" w:rsidRDefault="00563938" w:rsidP="00563938">
      <w:pPr>
        <w:jc w:val="center"/>
        <w:rPr>
          <w:b/>
          <w:bCs/>
          <w:color w:val="000000"/>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color w:val="000000"/>
          <w:sz w:val="32"/>
          <w:szCs w:val="32"/>
        </w:rPr>
        <w:t>UNITED COUNTRY HAMELE AUCTION AND REALTY</w:t>
      </w:r>
    </w:p>
    <w:p w:rsidR="00563938" w:rsidRDefault="00563938" w:rsidP="00563938">
      <w:pPr>
        <w:jc w:val="center"/>
        <w:rPr>
          <w:b/>
          <w:bCs/>
          <w:color w:val="000000"/>
          <w:sz w:val="28"/>
          <w:szCs w:val="28"/>
        </w:rPr>
      </w:pPr>
      <w:smartTag w:uri="urn:schemas-microsoft-com:office:smarttags" w:element="address">
        <w:smartTag w:uri="urn:schemas-microsoft-com:office:smarttags" w:element="Street">
          <w:r>
            <w:rPr>
              <w:b/>
              <w:bCs/>
              <w:color w:val="000000"/>
              <w:sz w:val="28"/>
              <w:szCs w:val="28"/>
            </w:rPr>
            <w:t>P.O. Box 257</w:t>
          </w:r>
        </w:smartTag>
        <w:r>
          <w:rPr>
            <w:b/>
            <w:bCs/>
            <w:color w:val="000000"/>
            <w:sz w:val="28"/>
            <w:szCs w:val="28"/>
          </w:rPr>
          <w:t xml:space="preserve">, </w:t>
        </w:r>
        <w:smartTag w:uri="urn:schemas-microsoft-com:office:smarttags" w:element="City">
          <w:r>
            <w:rPr>
              <w:b/>
              <w:bCs/>
              <w:color w:val="000000"/>
              <w:sz w:val="28"/>
              <w:szCs w:val="28"/>
            </w:rPr>
            <w:t>Portage</w:t>
          </w:r>
        </w:smartTag>
        <w:r>
          <w:rPr>
            <w:b/>
            <w:bCs/>
            <w:color w:val="000000"/>
            <w:sz w:val="28"/>
            <w:szCs w:val="28"/>
          </w:rPr>
          <w:t xml:space="preserve">, </w:t>
        </w:r>
        <w:smartTag w:uri="urn:schemas-microsoft-com:office:smarttags" w:element="State">
          <w:r>
            <w:rPr>
              <w:b/>
              <w:bCs/>
              <w:color w:val="000000"/>
              <w:sz w:val="28"/>
              <w:szCs w:val="28"/>
            </w:rPr>
            <w:t>WI</w:t>
          </w:r>
        </w:smartTag>
        <w:r>
          <w:rPr>
            <w:b/>
            <w:bCs/>
            <w:color w:val="000000"/>
            <w:sz w:val="28"/>
            <w:szCs w:val="28"/>
          </w:rPr>
          <w:t xml:space="preserve">  </w:t>
        </w:r>
        <w:smartTag w:uri="urn:schemas-microsoft-com:office:smarttags" w:element="PostalCode">
          <w:r>
            <w:rPr>
              <w:b/>
              <w:bCs/>
              <w:color w:val="000000"/>
              <w:sz w:val="28"/>
              <w:szCs w:val="28"/>
            </w:rPr>
            <w:t>53901</w:t>
          </w:r>
        </w:smartTag>
      </w:smartTag>
    </w:p>
    <w:p w:rsidR="00563938" w:rsidRDefault="00563938" w:rsidP="00563938">
      <w:pPr>
        <w:jc w:val="center"/>
        <w:rPr>
          <w:b/>
          <w:bCs/>
          <w:color w:val="000000"/>
          <w:sz w:val="28"/>
          <w:szCs w:val="28"/>
        </w:rPr>
      </w:pPr>
      <w:r>
        <w:rPr>
          <w:b/>
          <w:bCs/>
          <w:color w:val="000000"/>
          <w:sz w:val="28"/>
          <w:szCs w:val="28"/>
        </w:rPr>
        <w:t>608-742-5000</w:t>
      </w:r>
    </w:p>
    <w:p w:rsidR="00563938" w:rsidRDefault="00563938" w:rsidP="00563938">
      <w:pPr>
        <w:rPr>
          <w:b/>
          <w:bCs/>
          <w:color w:val="000000"/>
          <w:sz w:val="28"/>
          <w:szCs w:val="28"/>
        </w:rPr>
      </w:pPr>
    </w:p>
    <w:p w:rsidR="00563938" w:rsidRDefault="00563938" w:rsidP="00563938">
      <w:pPr>
        <w:jc w:val="center"/>
        <w:rPr>
          <w:b/>
          <w:bCs/>
          <w:color w:val="000000"/>
          <w:sz w:val="24"/>
          <w:szCs w:val="24"/>
        </w:rPr>
      </w:pPr>
      <w:r>
        <w:rPr>
          <w:b/>
          <w:bCs/>
          <w:color w:val="000000"/>
          <w:sz w:val="24"/>
          <w:szCs w:val="24"/>
        </w:rPr>
        <w:t>REAL ESTATE AUCTION TERMS AND CONDITIONS</w:t>
      </w:r>
    </w:p>
    <w:p w:rsidR="00563938" w:rsidRDefault="00563938" w:rsidP="00563938">
      <w:pPr>
        <w:jc w:val="center"/>
        <w:rPr>
          <w:b/>
          <w:bCs/>
          <w:color w:val="000000"/>
        </w:rPr>
      </w:pPr>
      <w:r>
        <w:rPr>
          <w:b/>
          <w:bCs/>
          <w:color w:val="000000"/>
          <w:sz w:val="22"/>
          <w:szCs w:val="22"/>
        </w:rPr>
        <w:t>With Buyer’s Premium</w:t>
      </w:r>
    </w:p>
    <w:p w:rsidR="00563938" w:rsidRDefault="00563938" w:rsidP="00563938">
      <w:pPr>
        <w:rPr>
          <w:b/>
          <w:bCs/>
          <w:color w:val="000000"/>
        </w:rPr>
      </w:pPr>
    </w:p>
    <w:p w:rsidR="00563938" w:rsidRDefault="00563938" w:rsidP="00563938">
      <w:pPr>
        <w:spacing w:line="360" w:lineRule="auto"/>
        <w:rPr>
          <w:color w:val="000000"/>
        </w:rPr>
      </w:pPr>
      <w:r>
        <w:rPr>
          <w:color w:val="000000"/>
        </w:rPr>
        <w:tab/>
        <w:t>THE UNDERSIGNED (herein "Bidder" or "Buyer", interchangeably, whether successful in purchasing the property or not) agrees to abide by all Terms and Conditions stated herein for the real estate auction whether conducted live, on-line, by conference call or in any other manner.</w:t>
      </w:r>
    </w:p>
    <w:p w:rsidR="00563938" w:rsidRDefault="00563938" w:rsidP="00563938">
      <w:pPr>
        <w:spacing w:line="360" w:lineRule="auto"/>
        <w:rPr>
          <w:color w:val="000000"/>
        </w:rPr>
      </w:pPr>
      <w:r>
        <w:rPr>
          <w:color w:val="000000"/>
        </w:rPr>
        <w:tab/>
        <w:t>All Buyers are required to have a Bidder's number to bid.  In order to obtain a number, bidders must give verifiable full name, address and phone number.  Evidence of correct form and amount of deposit must be made in order to register for the auction.</w:t>
      </w:r>
    </w:p>
    <w:p w:rsidR="00563938" w:rsidRDefault="00563938" w:rsidP="00562567">
      <w:pPr>
        <w:spacing w:line="360" w:lineRule="auto"/>
        <w:rPr>
          <w:color w:val="000000"/>
        </w:rPr>
      </w:pPr>
      <w:r>
        <w:rPr>
          <w:color w:val="000000"/>
        </w:rPr>
        <w:tab/>
        <w:t xml:space="preserve">All announcements made by the Auctioneer immediately prior to and during the auction will take precedence over all previously printed material and any prior oral statements relating to the auction of the property.  The property which is the subject of the auction </w:t>
      </w:r>
      <w:r w:rsidR="00562567">
        <w:rPr>
          <w:color w:val="000000"/>
        </w:rPr>
        <w:t>is located</w:t>
      </w:r>
      <w:r>
        <w:rPr>
          <w:color w:val="000000"/>
        </w:rPr>
        <w:t xml:space="preserve"> at </w:t>
      </w:r>
      <w:r w:rsidR="00562567">
        <w:rPr>
          <w:color w:val="000000"/>
        </w:rPr>
        <w:t xml:space="preserve">1321 N Spring St Beaver Dam WI. </w:t>
      </w:r>
      <w:r>
        <w:rPr>
          <w:color w:val="000000"/>
        </w:rPr>
        <w:t>These Terms and Conditions will be attached to and become a part of the Offer to Purchase Real Estate, which will represent the final contracted terms of the sale.  All registered Bidders agree by bidding at this action to abide by the terms and conditions set forth herein:</w:t>
      </w:r>
    </w:p>
    <w:p w:rsidR="00EF0654" w:rsidRDefault="00563938" w:rsidP="00563938">
      <w:pPr>
        <w:spacing w:line="360" w:lineRule="auto"/>
        <w:rPr>
          <w:color w:val="000000"/>
        </w:rPr>
      </w:pPr>
      <w:r>
        <w:rPr>
          <w:color w:val="000000"/>
        </w:rPr>
        <w:tab/>
      </w:r>
      <w:r>
        <w:rPr>
          <w:b/>
          <w:bCs/>
          <w:color w:val="000000"/>
        </w:rPr>
        <w:t xml:space="preserve">United Country Hamele Auction and Realty </w:t>
      </w:r>
      <w:r>
        <w:rPr>
          <w:color w:val="000000"/>
        </w:rPr>
        <w:t>("Auctioneer") has been appointed by</w:t>
      </w:r>
    </w:p>
    <w:p w:rsidR="00563938" w:rsidRDefault="00563938" w:rsidP="00563938">
      <w:pPr>
        <w:spacing w:line="360" w:lineRule="auto"/>
        <w:rPr>
          <w:color w:val="000000"/>
        </w:rPr>
      </w:pPr>
      <w:r>
        <w:rPr>
          <w:color w:val="000000"/>
          <w:u w:val="single"/>
        </w:rPr>
        <w:t xml:space="preserve"> </w:t>
      </w:r>
      <w:r w:rsidR="00562567">
        <w:rPr>
          <w:color w:val="000000"/>
          <w:u w:val="single"/>
        </w:rPr>
        <w:t xml:space="preserve">Robert </w:t>
      </w:r>
      <w:proofErr w:type="gramStart"/>
      <w:r w:rsidR="00562567">
        <w:rPr>
          <w:color w:val="000000"/>
          <w:u w:val="single"/>
        </w:rPr>
        <w:t>Matheus</w:t>
      </w:r>
      <w:r>
        <w:rPr>
          <w:color w:val="000000"/>
          <w:u w:val="single"/>
        </w:rPr>
        <w:t xml:space="preserve"> </w:t>
      </w:r>
      <w:r w:rsidR="00BB2E22">
        <w:rPr>
          <w:color w:val="000000"/>
        </w:rPr>
        <w:t xml:space="preserve"> (</w:t>
      </w:r>
      <w:proofErr w:type="gramEnd"/>
      <w:r w:rsidR="00BB2E22">
        <w:rPr>
          <w:color w:val="000000"/>
        </w:rPr>
        <w:t xml:space="preserve">"Seller"), </w:t>
      </w:r>
      <w:r>
        <w:rPr>
          <w:color w:val="000000"/>
        </w:rPr>
        <w:t>through a separate written Agreement to offer the Property at auction.</w:t>
      </w:r>
    </w:p>
    <w:p w:rsidR="00563938" w:rsidRDefault="00563938" w:rsidP="00563938">
      <w:pPr>
        <w:spacing w:line="360" w:lineRule="auto"/>
        <w:rPr>
          <w:color w:val="000000"/>
        </w:rPr>
      </w:pPr>
      <w:r>
        <w:rPr>
          <w:color w:val="000000"/>
        </w:rPr>
        <w:tab/>
        <w:t>The Seller reserves the right to deny any person admittance to or expel anyone from the property or the auction for interference, nuisance, canvassing or solicitation.</w:t>
      </w:r>
    </w:p>
    <w:p w:rsidR="00EF0654" w:rsidRDefault="00563938" w:rsidP="00563938">
      <w:pPr>
        <w:tabs>
          <w:tab w:val="left" w:pos="720"/>
          <w:tab w:val="left" w:pos="1440"/>
          <w:tab w:val="left" w:pos="2160"/>
          <w:tab w:val="left" w:pos="2880"/>
        </w:tabs>
        <w:spacing w:line="360" w:lineRule="auto"/>
        <w:ind w:left="2880" w:hanging="2880"/>
        <w:rPr>
          <w:color w:val="000000"/>
        </w:rPr>
      </w:pPr>
      <w:r>
        <w:rPr>
          <w:color w:val="000000"/>
        </w:rPr>
        <w:tab/>
        <w:t>The Seller reserves the right to add additional property or wit</w:t>
      </w:r>
      <w:r w:rsidR="00EF0654">
        <w:rPr>
          <w:color w:val="000000"/>
        </w:rPr>
        <w:t>hdraw any portion or all of the</w:t>
      </w:r>
    </w:p>
    <w:p w:rsidR="00563938" w:rsidRDefault="00563938" w:rsidP="00563938">
      <w:pPr>
        <w:tabs>
          <w:tab w:val="left" w:pos="720"/>
          <w:tab w:val="left" w:pos="1440"/>
          <w:tab w:val="left" w:pos="2160"/>
          <w:tab w:val="left" w:pos="2880"/>
        </w:tabs>
        <w:spacing w:line="360" w:lineRule="auto"/>
        <w:ind w:left="2880" w:hanging="2880"/>
        <w:rPr>
          <w:color w:val="000000"/>
        </w:rPr>
      </w:pPr>
      <w:r>
        <w:rPr>
          <w:color w:val="000000"/>
        </w:rPr>
        <w:t>property being offered at the auction.</w:t>
      </w:r>
      <w:r>
        <w:rPr>
          <w:color w:val="000000"/>
        </w:rPr>
        <w:tab/>
      </w:r>
    </w:p>
    <w:p w:rsidR="00563938" w:rsidRDefault="00563938" w:rsidP="00563938">
      <w:pPr>
        <w:spacing w:line="360" w:lineRule="auto"/>
        <w:rPr>
          <w:color w:val="000000"/>
        </w:rPr>
      </w:pPr>
      <w:r>
        <w:rPr>
          <w:b/>
          <w:bCs/>
          <w:color w:val="000000"/>
        </w:rPr>
        <w:t>CONTRACTS:</w:t>
      </w:r>
    </w:p>
    <w:p w:rsidR="00563938" w:rsidRDefault="00563938" w:rsidP="00563938">
      <w:pPr>
        <w:spacing w:line="360" w:lineRule="auto"/>
        <w:rPr>
          <w:color w:val="000000"/>
        </w:rPr>
      </w:pPr>
      <w:r>
        <w:rPr>
          <w:color w:val="000000"/>
        </w:rPr>
        <w:tab/>
        <w:t>The successful Bidder must sign all documents and contracts, including without limitation a contingency free Offer to Purchase, as presented by Auctioneer immediately upon conclusion of the auction.  Bidder acknowledges that all documents and contracts may be subject to Court or Seller approval or ratification to become binding upon the Seller.  They are, however, binding upon Bidder immediately.</w:t>
      </w:r>
    </w:p>
    <w:p w:rsidR="00563938" w:rsidRDefault="00563938" w:rsidP="00563938">
      <w:pPr>
        <w:spacing w:line="360" w:lineRule="auto"/>
        <w:rPr>
          <w:color w:val="000000"/>
        </w:rPr>
      </w:pPr>
      <w:r>
        <w:rPr>
          <w:b/>
          <w:bCs/>
          <w:color w:val="000000"/>
        </w:rPr>
        <w:t>DEPOSITS:</w:t>
      </w:r>
    </w:p>
    <w:p w:rsidR="00562567" w:rsidRDefault="00563938" w:rsidP="00563938">
      <w:pPr>
        <w:spacing w:line="360" w:lineRule="auto"/>
        <w:rPr>
          <w:color w:val="000000"/>
        </w:rPr>
      </w:pPr>
      <w:r>
        <w:rPr>
          <w:color w:val="000000"/>
        </w:rPr>
        <w:tab/>
        <w:t>Immediately upon conclusion of bidding resulting in a successful sale, the high bidder shall pay to the Auctioneer a deposit of $</w:t>
      </w:r>
      <w:r>
        <w:rPr>
          <w:color w:val="000000"/>
          <w:u w:val="single"/>
        </w:rPr>
        <w:t xml:space="preserve"> </w:t>
      </w:r>
      <w:r w:rsidR="00562567">
        <w:rPr>
          <w:color w:val="000000"/>
          <w:u w:val="single"/>
        </w:rPr>
        <w:t>10,000</w:t>
      </w:r>
      <w:r>
        <w:rPr>
          <w:color w:val="000000"/>
        </w:rPr>
        <w:t xml:space="preserve">.   This deposit will be required in the form of a cashier's check or certified check.  A personal or company check will only be accepted if </w:t>
      </w:r>
      <w:r w:rsidR="00562567">
        <w:rPr>
          <w:color w:val="000000"/>
        </w:rPr>
        <w:t>approved by auction company.</w:t>
      </w:r>
      <w:r>
        <w:rPr>
          <w:color w:val="000000"/>
        </w:rPr>
        <w:t xml:space="preserve"> checks should be made payable to yourself.  </w:t>
      </w:r>
    </w:p>
    <w:p w:rsidR="00562567" w:rsidRDefault="00562567" w:rsidP="00563938">
      <w:pPr>
        <w:spacing w:line="360" w:lineRule="auto"/>
        <w:rPr>
          <w:color w:val="000000"/>
        </w:rPr>
      </w:pPr>
    </w:p>
    <w:p w:rsidR="00563938" w:rsidRDefault="00563938" w:rsidP="00563938">
      <w:pPr>
        <w:spacing w:line="360" w:lineRule="auto"/>
        <w:rPr>
          <w:color w:val="000000"/>
        </w:rPr>
      </w:pPr>
      <w:r>
        <w:rPr>
          <w:b/>
          <w:bCs/>
          <w:color w:val="000000"/>
        </w:rPr>
        <w:t>BUYER'S PREMIUM:</w:t>
      </w:r>
    </w:p>
    <w:p w:rsidR="00563938" w:rsidRDefault="00563938" w:rsidP="00563938">
      <w:pPr>
        <w:spacing w:line="360" w:lineRule="auto"/>
        <w:rPr>
          <w:color w:val="000000"/>
        </w:rPr>
      </w:pPr>
      <w:r>
        <w:rPr>
          <w:color w:val="000000"/>
        </w:rPr>
        <w:lastRenderedPageBreak/>
        <w:tab/>
        <w:t>A buyer's premium of ten percent (10%) shall be added to the successful Bidder's high bid and included in the total purchase price to be paid by the successful Bidder.  Wire transfer is subject to a $25.00 fee.</w:t>
      </w:r>
    </w:p>
    <w:p w:rsidR="00563938" w:rsidRDefault="00563938" w:rsidP="00563938">
      <w:pPr>
        <w:spacing w:line="360" w:lineRule="auto"/>
        <w:rPr>
          <w:color w:val="000000"/>
        </w:rPr>
      </w:pPr>
      <w:r>
        <w:rPr>
          <w:b/>
          <w:bCs/>
          <w:color w:val="000000"/>
        </w:rPr>
        <w:t>REAL ESTATE CLOSING:</w:t>
      </w:r>
    </w:p>
    <w:p w:rsidR="00563938" w:rsidRDefault="00563938" w:rsidP="00563938">
      <w:pPr>
        <w:spacing w:line="360" w:lineRule="auto"/>
        <w:rPr>
          <w:color w:val="000000"/>
        </w:rPr>
      </w:pPr>
      <w:r>
        <w:rPr>
          <w:color w:val="000000"/>
        </w:rPr>
        <w:tab/>
        <w:t xml:space="preserve">Buyers must close all sale of real property within thirty (30) days from the date of the auction sale unless a different date is set forth by Auctioneer in the Offer to Purchase, in which case the terms of the Offer shall control.  </w:t>
      </w:r>
      <w:r>
        <w:rPr>
          <w:b/>
          <w:bCs/>
          <w:color w:val="000000"/>
        </w:rPr>
        <w:t>Time is of the essence.</w:t>
      </w:r>
      <w:r>
        <w:rPr>
          <w:color w:val="000000"/>
        </w:rPr>
        <w:t xml:space="preserve">  The entire purchase price must be paid by cashier's check or certified check, attorney's escrow check or wired funds at closing.  Other terms and conditions of the closing of this sale of real property shall be controlled by the terms of the Offer to Purchase to be executed by the high bidder.</w:t>
      </w:r>
    </w:p>
    <w:p w:rsidR="00563938" w:rsidRDefault="00563938" w:rsidP="00563938">
      <w:pPr>
        <w:spacing w:line="360" w:lineRule="auto"/>
        <w:rPr>
          <w:color w:val="000000"/>
        </w:rPr>
      </w:pPr>
      <w:r>
        <w:rPr>
          <w:b/>
          <w:bCs/>
          <w:color w:val="000000"/>
        </w:rPr>
        <w:t xml:space="preserve">CONDITION OF </w:t>
      </w:r>
      <w:smartTag w:uri="urn:schemas-microsoft-com:office:smarttags" w:element="City">
        <w:smartTag w:uri="urn:schemas-microsoft-com:office:smarttags" w:element="place">
          <w:r>
            <w:rPr>
              <w:b/>
              <w:bCs/>
              <w:color w:val="000000"/>
            </w:rPr>
            <w:t>SALE</w:t>
          </w:r>
        </w:smartTag>
      </w:smartTag>
      <w:r>
        <w:rPr>
          <w:b/>
          <w:bCs/>
          <w:color w:val="000000"/>
        </w:rPr>
        <w:t>:</w:t>
      </w:r>
    </w:p>
    <w:p w:rsidR="00563938" w:rsidRDefault="00563938" w:rsidP="00563938">
      <w:pPr>
        <w:spacing w:line="360" w:lineRule="auto"/>
        <w:rPr>
          <w:color w:val="000000"/>
        </w:rPr>
      </w:pPr>
      <w:r>
        <w:rPr>
          <w:color w:val="000000"/>
        </w:rPr>
        <w:tab/>
        <w:t>This property is sold in gross in all cases.  If a subsequent survey shows a greater or lesser number of acres or square footage, this will not affect the purchase or purchase price.</w:t>
      </w:r>
    </w:p>
    <w:p w:rsidR="00563938" w:rsidRDefault="00563938" w:rsidP="00563938">
      <w:pPr>
        <w:spacing w:line="360" w:lineRule="auto"/>
        <w:rPr>
          <w:color w:val="000000"/>
        </w:rPr>
      </w:pPr>
      <w:r>
        <w:rPr>
          <w:b/>
          <w:bCs/>
          <w:color w:val="000000"/>
        </w:rPr>
        <w:t>AGENCY AND CONDUCT OF AUCTION:</w:t>
      </w:r>
    </w:p>
    <w:p w:rsidR="00563938" w:rsidRDefault="00563938" w:rsidP="00563938">
      <w:pPr>
        <w:spacing w:line="360" w:lineRule="auto"/>
        <w:rPr>
          <w:color w:val="000000"/>
        </w:rPr>
      </w:pPr>
      <w:r>
        <w:rPr>
          <w:color w:val="000000"/>
        </w:rPr>
        <w:tab/>
        <w:t>The Auctioneer is acting as agent on behalf of the Seller only.  Auctioneer may enter bids on behalf of internet or absentee buyers.  The Auctioneer is not responsible for the acts of his/her agents or principals.  During the bidding, the Auctioneer has the right to reject any raise that, in his opinion, is not commensurate with the value of the offering.   In the event of any dispute between Bidders, the Auctioneer may determine the successful Bidder or re-offer and resell the property in dispute.  Should there by any dispute after the sale, Auctioneer's determination of final sale shall be conclusive.</w:t>
      </w:r>
    </w:p>
    <w:p w:rsidR="00563938" w:rsidRDefault="00563938" w:rsidP="00563938">
      <w:pPr>
        <w:spacing w:line="360" w:lineRule="auto"/>
        <w:rPr>
          <w:color w:val="000000"/>
        </w:rPr>
      </w:pPr>
      <w:r>
        <w:rPr>
          <w:b/>
          <w:bCs/>
          <w:color w:val="000000"/>
        </w:rPr>
        <w:t>RIGHTS:</w:t>
      </w:r>
    </w:p>
    <w:p w:rsidR="00563938" w:rsidRDefault="00563938" w:rsidP="00563938">
      <w:pPr>
        <w:spacing w:line="360" w:lineRule="auto"/>
        <w:rPr>
          <w:color w:val="000000"/>
        </w:rPr>
      </w:pPr>
      <w:r>
        <w:rPr>
          <w:color w:val="000000"/>
        </w:rPr>
        <w:tab/>
        <w:t>All announcements made the day of sale take precedence over any prior written or verbal terms of sale. Buyers will acquire properties subject to the rights of all parties in possession.  If any conditions contained herein are not complied with by the Buyer, United County Hamele Auction and Realty may, in addition to asserting all remedies available by law, including the right to hold defaulting Buyer liable for the purchase price, either (a) cancel the sale, retaining as liquidated damages any payment made by such Buyer, (b) resell the property at public auction; or (c) take such other action as it deems necessary or appropriate.  The retention of the Bidder's deposit shall not limit any rights or remedies of United County Hamele Auction and Realty or the Sellers with respect to the Buyer's default.  If the property is resold, the original defaulting Buyer shall be liable for payment of any deficiency in the subsequent purchase price and all costs and expenses, the expenses of both sales, reasonable attorney fees, commissions, incidental damages and all other charges due hereunder.</w:t>
      </w:r>
    </w:p>
    <w:p w:rsidR="00563938" w:rsidRDefault="00563938" w:rsidP="00563938">
      <w:pPr>
        <w:spacing w:line="360" w:lineRule="auto"/>
        <w:rPr>
          <w:color w:val="000000"/>
        </w:rPr>
      </w:pPr>
      <w:r>
        <w:rPr>
          <w:b/>
          <w:bCs/>
          <w:color w:val="000000"/>
        </w:rPr>
        <w:t>JURISDICTION:</w:t>
      </w:r>
    </w:p>
    <w:p w:rsidR="00563938" w:rsidRDefault="00563938" w:rsidP="00563938">
      <w:pPr>
        <w:spacing w:line="360" w:lineRule="auto"/>
        <w:rPr>
          <w:color w:val="000000"/>
        </w:rPr>
      </w:pPr>
      <w:r>
        <w:rPr>
          <w:color w:val="000000"/>
        </w:rPr>
        <w:tab/>
        <w:t xml:space="preserve">The respective rights and obligations of the parties with respect to the Terms and Conditions of Sale and the conduct of the auction shall be governed and interpreted by the laws of the State of </w:t>
      </w:r>
      <w:smartTag w:uri="urn:schemas-microsoft-com:office:smarttags" w:element="State">
        <w:smartTag w:uri="urn:schemas-microsoft-com:office:smarttags" w:element="place">
          <w:r>
            <w:rPr>
              <w:color w:val="000000"/>
            </w:rPr>
            <w:t>Wisconsin</w:t>
          </w:r>
        </w:smartTag>
      </w:smartTag>
      <w:r>
        <w:rPr>
          <w:color w:val="000000"/>
        </w:rPr>
        <w:t xml:space="preserve">.  By bidding at an auction, whether present in person or by agent, by written bid, or other means, the Buyer shall be deemed to have consented to the exclusive jurisdiction of the state and federal courts sitting in the </w:t>
      </w:r>
      <w:r>
        <w:rPr>
          <w:color w:val="000000"/>
        </w:rPr>
        <w:lastRenderedPageBreak/>
        <w:t xml:space="preserve">State of </w:t>
      </w:r>
      <w:smartTag w:uri="urn:schemas-microsoft-com:office:smarttags" w:element="State">
        <w:smartTag w:uri="urn:schemas-microsoft-com:office:smarttags" w:element="place">
          <w:r>
            <w:rPr>
              <w:color w:val="000000"/>
            </w:rPr>
            <w:t>Wisconsin</w:t>
          </w:r>
        </w:smartTag>
      </w:smartTag>
      <w:r>
        <w:rPr>
          <w:color w:val="000000"/>
        </w:rPr>
        <w:t xml:space="preserve">.  Buyer agrees that (irrespective of the location of the auction, the property or the place of execution of this document) venue for any state court litigation interpreting or enforcing this document or any matter relative to this auction shall be in </w:t>
      </w:r>
      <w:smartTag w:uri="urn:schemas-microsoft-com:office:smarttags" w:element="place">
        <w:smartTag w:uri="urn:schemas-microsoft-com:office:smarttags" w:element="City">
          <w:r>
            <w:rPr>
              <w:color w:val="000000"/>
            </w:rPr>
            <w:t>Columbia County</w:t>
          </w:r>
        </w:smartTag>
        <w:r>
          <w:rPr>
            <w:color w:val="000000"/>
          </w:rPr>
          <w:t xml:space="preserve">, </w:t>
        </w:r>
        <w:smartTag w:uri="urn:schemas-microsoft-com:office:smarttags" w:element="State">
          <w:r>
            <w:rPr>
              <w:color w:val="000000"/>
            </w:rPr>
            <w:t>Wisconsin</w:t>
          </w:r>
        </w:smartTag>
      </w:smartTag>
      <w:r>
        <w:rPr>
          <w:color w:val="000000"/>
        </w:rPr>
        <w:t>.</w:t>
      </w:r>
    </w:p>
    <w:p w:rsidR="00563938" w:rsidRDefault="00563938" w:rsidP="00563938">
      <w:pPr>
        <w:spacing w:line="360" w:lineRule="auto"/>
        <w:rPr>
          <w:color w:val="000000"/>
        </w:rPr>
      </w:pPr>
      <w:r>
        <w:rPr>
          <w:b/>
          <w:bCs/>
          <w:color w:val="000000"/>
        </w:rPr>
        <w:t xml:space="preserve">ADDITION TO OR WITHDRAWAL FROM </w:t>
      </w:r>
      <w:smartTag w:uri="urn:schemas-microsoft-com:office:smarttags" w:element="City">
        <w:smartTag w:uri="urn:schemas-microsoft-com:office:smarttags" w:element="place">
          <w:r>
            <w:rPr>
              <w:b/>
              <w:bCs/>
              <w:color w:val="000000"/>
            </w:rPr>
            <w:t>SALE</w:t>
          </w:r>
        </w:smartTag>
      </w:smartTag>
      <w:r>
        <w:rPr>
          <w:b/>
          <w:bCs/>
          <w:color w:val="000000"/>
        </w:rPr>
        <w:t>:</w:t>
      </w:r>
    </w:p>
    <w:p w:rsidR="00563938" w:rsidRDefault="00563938" w:rsidP="00563938">
      <w:pPr>
        <w:spacing w:line="360" w:lineRule="auto"/>
        <w:rPr>
          <w:color w:val="000000"/>
        </w:rPr>
      </w:pPr>
      <w:r>
        <w:rPr>
          <w:color w:val="000000"/>
        </w:rPr>
        <w:tab/>
        <w:t>The Seller reserves the right to withdraw from sale the property listed and also reserves the right to group one or more properties into one or more selling lots or to subdivide into two or more selling lots.  The Seller additionally reserves the right to cancel the auction sale at any time.</w:t>
      </w:r>
    </w:p>
    <w:p w:rsidR="00563938" w:rsidRDefault="00563938" w:rsidP="00563938">
      <w:pPr>
        <w:spacing w:line="360" w:lineRule="auto"/>
        <w:rPr>
          <w:color w:val="000000"/>
        </w:rPr>
      </w:pPr>
      <w:r>
        <w:rPr>
          <w:b/>
          <w:bCs/>
          <w:color w:val="000000"/>
        </w:rPr>
        <w:t>INSPECTIONS:</w:t>
      </w:r>
    </w:p>
    <w:p w:rsidR="00563938" w:rsidRDefault="00563938" w:rsidP="00563938">
      <w:pPr>
        <w:spacing w:line="360" w:lineRule="auto"/>
        <w:rPr>
          <w:color w:val="000000"/>
        </w:rPr>
      </w:pPr>
      <w:r>
        <w:rPr>
          <w:color w:val="000000"/>
        </w:rPr>
        <w:tab/>
        <w:t>Bidders acknowledge by their participation in the auction that they have had sufficient opportunity to make independent inspection(s) of the property prior to bidding and executing the Offer to Purchase Real Estate.  Bidders acknowledge that they have, prior to the commencement if bidding, had the opportunity to perform inspections and testing on the property at their own expense.  Bidders must rely solely upon Bidder’s own investigation of the property and not any information provided by the Seller, Broker or Auctioneer, or their respective agents, employees, officers or representatives.  Failure of a Bidder to be fully informed on the condition of the property will not constitute grounds for any adjustments to purchase price, right to cancel sale or other cause of action.  Buyer agrees hereby to waive the opportunity to conduct future testing or additional inspections of the property and acknowledges that testing or inspection will not be allowed as a contingency under the Offer to Purchase.</w:t>
      </w:r>
    </w:p>
    <w:p w:rsidR="00563938" w:rsidRDefault="00563938" w:rsidP="00563938">
      <w:pPr>
        <w:spacing w:line="360" w:lineRule="auto"/>
        <w:rPr>
          <w:color w:val="000000"/>
        </w:rPr>
      </w:pPr>
      <w:r>
        <w:rPr>
          <w:b/>
          <w:bCs/>
          <w:color w:val="000000"/>
        </w:rPr>
        <w:t>REPRESENTATIONS:</w:t>
      </w:r>
    </w:p>
    <w:p w:rsidR="00563938" w:rsidRDefault="00563938" w:rsidP="00563938">
      <w:pPr>
        <w:spacing w:line="360" w:lineRule="auto"/>
        <w:rPr>
          <w:b/>
          <w:bCs/>
          <w:color w:val="000000"/>
        </w:rPr>
      </w:pPr>
      <w:r>
        <w:rPr>
          <w:color w:val="000000"/>
        </w:rPr>
        <w:tab/>
        <w:t xml:space="preserve">All information provided to Buyers was obtained from sources believed to be reliable and is believed to be correct.  However, the Auctioneer, Broker and Seller do not make any representations or warranties as to accuracy or completeness of any information provided.  Bidder hereby represents, warrants and agrees that Bidder has not relied upon any information regarding the Property (including, without limitation, advertising materials, warranties, statements or announcements) provided by Seller, Broker or Auctioneer, or their respective agents, employees, officers or representatives.   </w:t>
      </w:r>
    </w:p>
    <w:p w:rsidR="00563938" w:rsidRDefault="00563938" w:rsidP="00563938">
      <w:pPr>
        <w:spacing w:line="360" w:lineRule="auto"/>
        <w:rPr>
          <w:color w:val="000000"/>
        </w:rPr>
      </w:pPr>
      <w:r>
        <w:rPr>
          <w:b/>
          <w:bCs/>
          <w:color w:val="000000"/>
        </w:rPr>
        <w:t>REAL ESTATE BUYER'S AGENTS:</w:t>
      </w:r>
    </w:p>
    <w:p w:rsidR="00563938" w:rsidRDefault="00563938" w:rsidP="00563938">
      <w:pPr>
        <w:spacing w:line="360" w:lineRule="auto"/>
        <w:rPr>
          <w:b/>
          <w:bCs/>
          <w:color w:val="000000"/>
        </w:rPr>
      </w:pPr>
      <w:r>
        <w:rPr>
          <w:color w:val="000000"/>
        </w:rPr>
        <w:tab/>
        <w:t xml:space="preserve">Real estate agents who register as buyer's agents will qualify for </w:t>
      </w:r>
      <w:proofErr w:type="gramStart"/>
      <w:r>
        <w:rPr>
          <w:color w:val="000000"/>
        </w:rPr>
        <w:t xml:space="preserve">a </w:t>
      </w:r>
      <w:r>
        <w:rPr>
          <w:color w:val="000000"/>
          <w:u w:val="single"/>
        </w:rPr>
        <w:t xml:space="preserve"> </w:t>
      </w:r>
      <w:r w:rsidR="00562567">
        <w:rPr>
          <w:color w:val="000000"/>
          <w:u w:val="single"/>
        </w:rPr>
        <w:t>2</w:t>
      </w:r>
      <w:proofErr w:type="gramEnd"/>
      <w:r>
        <w:rPr>
          <w:color w:val="000000"/>
          <w:u w:val="single"/>
        </w:rPr>
        <w:t xml:space="preserve"> </w:t>
      </w:r>
      <w:r>
        <w:rPr>
          <w:color w:val="000000"/>
        </w:rPr>
        <w:t xml:space="preserve">% commission, calculated on the successful Bidder's high bid.  The agent's properly registered Buyer must be the successful Bidder at the auction, and the Buyer must pay for and settle on the property.   No agent shall be entitled to any commission on account of any sale to that agent; rather, agent, if purchasing the property as an investment for agent will receive an incentive fee </w:t>
      </w:r>
      <w:proofErr w:type="gramStart"/>
      <w:r>
        <w:rPr>
          <w:color w:val="000000"/>
        </w:rPr>
        <w:t xml:space="preserve">of </w:t>
      </w:r>
      <w:r>
        <w:rPr>
          <w:color w:val="000000"/>
          <w:u w:val="single"/>
        </w:rPr>
        <w:t xml:space="preserve"> </w:t>
      </w:r>
      <w:r w:rsidR="00562567">
        <w:rPr>
          <w:color w:val="000000"/>
          <w:u w:val="single"/>
        </w:rPr>
        <w:t>0</w:t>
      </w:r>
      <w:proofErr w:type="gramEnd"/>
      <w:r>
        <w:rPr>
          <w:color w:val="000000"/>
        </w:rPr>
        <w:t xml:space="preserve">% of the successful Bidder’s high bid. Agent must register his or her prospective Buyer on a form provided by Auctioneer with the signature of the agent and the prospective Buyer, the agent's real estate license number, identification of the property, and Agency Disclosure Statement.  Buyer Broker Registration Form must be submitted to Auctioneer 24 hours </w:t>
      </w:r>
      <w:r>
        <w:rPr>
          <w:b/>
          <w:bCs/>
          <w:color w:val="000000"/>
        </w:rPr>
        <w:t>prior</w:t>
      </w:r>
      <w:r>
        <w:rPr>
          <w:color w:val="000000"/>
        </w:rPr>
        <w:t xml:space="preserve"> to bidding.  Agents much accompany their Buyer to the auction. </w:t>
      </w:r>
    </w:p>
    <w:p w:rsidR="00563938" w:rsidRDefault="00563938" w:rsidP="00563938">
      <w:pPr>
        <w:spacing w:line="360" w:lineRule="auto"/>
        <w:rPr>
          <w:color w:val="000000"/>
        </w:rPr>
      </w:pPr>
      <w:r>
        <w:rPr>
          <w:b/>
          <w:bCs/>
          <w:color w:val="000000"/>
        </w:rPr>
        <w:t>TITLE INSURANCE:</w:t>
      </w:r>
    </w:p>
    <w:p w:rsidR="00563938" w:rsidRDefault="00563938" w:rsidP="00563938">
      <w:pPr>
        <w:spacing w:line="360" w:lineRule="auto"/>
        <w:rPr>
          <w:color w:val="000000"/>
        </w:rPr>
      </w:pPr>
      <w:r>
        <w:rPr>
          <w:color w:val="000000"/>
        </w:rPr>
        <w:tab/>
        <w:t>The property shall be sold with a Title Insurance Policy issued at Seller's cost.</w:t>
      </w:r>
    </w:p>
    <w:p w:rsidR="00563938" w:rsidRDefault="00563938" w:rsidP="00563938">
      <w:pPr>
        <w:spacing w:line="360" w:lineRule="auto"/>
        <w:rPr>
          <w:color w:val="000000"/>
        </w:rPr>
      </w:pPr>
      <w:r>
        <w:rPr>
          <w:b/>
          <w:bCs/>
          <w:color w:val="000000"/>
        </w:rPr>
        <w:lastRenderedPageBreak/>
        <w:t>FINANCING:</w:t>
      </w:r>
    </w:p>
    <w:p w:rsidR="00563938" w:rsidRDefault="00563938" w:rsidP="00563938">
      <w:pPr>
        <w:spacing w:line="360" w:lineRule="auto"/>
        <w:rPr>
          <w:color w:val="000000"/>
        </w:rPr>
      </w:pPr>
      <w:r>
        <w:rPr>
          <w:color w:val="000000"/>
        </w:rPr>
        <w:tab/>
        <w:t xml:space="preserve">The property is not being offered subject to financing.  The Offer to Purchase executed by the high bidder shall not contain a financing contingency.  </w:t>
      </w:r>
    </w:p>
    <w:p w:rsidR="00563938" w:rsidRDefault="00563938" w:rsidP="00563938">
      <w:pPr>
        <w:spacing w:line="360" w:lineRule="auto"/>
        <w:rPr>
          <w:color w:val="000000"/>
        </w:rPr>
      </w:pPr>
      <w:r>
        <w:rPr>
          <w:b/>
          <w:bCs/>
          <w:color w:val="000000"/>
        </w:rPr>
        <w:t>ENVIRONMENTAL DISCLAIMER:</w:t>
      </w:r>
    </w:p>
    <w:p w:rsidR="00563938" w:rsidRDefault="00563938" w:rsidP="00563938">
      <w:pPr>
        <w:spacing w:line="360" w:lineRule="auto"/>
        <w:rPr>
          <w:color w:val="000000"/>
        </w:rPr>
      </w:pPr>
      <w:r>
        <w:rPr>
          <w:color w:val="000000"/>
        </w:rPr>
        <w:tab/>
        <w:t>The Auctioneer, Broker and/or Seller make no warranties with respect to the existence or nonexistence of any pollutants, contaminates or hazardous waste prohibited by federal, state or local law.  Buyer hereby represents that it has made its own environmental audit or examination of the premises and accepts the property in its current condition, as is.</w:t>
      </w:r>
    </w:p>
    <w:p w:rsidR="00563938" w:rsidRDefault="00563938" w:rsidP="00563938">
      <w:pPr>
        <w:spacing w:line="360" w:lineRule="auto"/>
        <w:rPr>
          <w:b/>
          <w:bCs/>
          <w:color w:val="000000"/>
        </w:rPr>
      </w:pPr>
      <w:r>
        <w:rPr>
          <w:b/>
          <w:bCs/>
          <w:color w:val="000000"/>
        </w:rPr>
        <w:t>ADDENDA:</w:t>
      </w:r>
    </w:p>
    <w:p w:rsidR="00563938" w:rsidRDefault="00563938" w:rsidP="00563938">
      <w:pPr>
        <w:spacing w:line="360" w:lineRule="auto"/>
        <w:rPr>
          <w:color w:val="000000"/>
        </w:rPr>
      </w:pPr>
      <w:r>
        <w:rPr>
          <w:b/>
          <w:bCs/>
          <w:color w:val="000000"/>
        </w:rPr>
        <w:tab/>
      </w:r>
      <w:r>
        <w:rPr>
          <w:color w:val="000000"/>
        </w:rPr>
        <w:t>The following addenda are attached, hereto and incorporated by reference as if fully set forth herein:</w:t>
      </w:r>
      <w:r w:rsidR="005D2221">
        <w:rPr>
          <w:color w:val="000000"/>
        </w:rPr>
        <w:t xml:space="preserve"> ____________________________________________________________________________</w:t>
      </w:r>
    </w:p>
    <w:p w:rsidR="00563938" w:rsidRPr="005D2221" w:rsidRDefault="005D2221" w:rsidP="00563938">
      <w:pPr>
        <w:spacing w:line="360" w:lineRule="auto"/>
        <w:rPr>
          <w:color w:val="000000"/>
          <w:u w:val="single"/>
        </w:rPr>
      </w:pPr>
      <w:r>
        <w:rPr>
          <w:color w:val="000000"/>
          <w:u w:val="single"/>
        </w:rPr>
        <w:t>__________________________________________________________________________________</w:t>
      </w:r>
      <w:r w:rsidR="00563938">
        <w:rPr>
          <w:color w:val="000000"/>
          <w:u w:val="single"/>
        </w:rPr>
        <w:t xml:space="preserve">                                                                                                                                                                                                                                                                                                                                                           </w:t>
      </w:r>
    </w:p>
    <w:p w:rsidR="00563938" w:rsidRDefault="00563938" w:rsidP="00563938">
      <w:pPr>
        <w:spacing w:line="360" w:lineRule="auto"/>
        <w:rPr>
          <w:color w:val="000000"/>
        </w:rPr>
      </w:pPr>
      <w:r>
        <w:rPr>
          <w:b/>
          <w:bCs/>
          <w:color w:val="000000"/>
          <w:sz w:val="19"/>
          <w:szCs w:val="19"/>
        </w:rPr>
        <w:t>AUCTIONEER IS NOT RESPONSIBLE FOR ANY MISTAKES MADE IN AUCTION ADVERTISEMENTS</w:t>
      </w:r>
    </w:p>
    <w:p w:rsidR="00563938" w:rsidRDefault="00563938" w:rsidP="00563938">
      <w:pPr>
        <w:spacing w:line="360" w:lineRule="auto"/>
        <w:rPr>
          <w:b/>
          <w:bCs/>
          <w:color w:val="000000"/>
        </w:rPr>
      </w:pPr>
      <w:r>
        <w:rPr>
          <w:b/>
          <w:bCs/>
          <w:color w:val="000000"/>
        </w:rPr>
        <w:t xml:space="preserve">DAY OF </w:t>
      </w:r>
      <w:smartTag w:uri="urn:schemas-microsoft-com:office:smarttags" w:element="City">
        <w:smartTag w:uri="urn:schemas-microsoft-com:office:smarttags" w:element="place">
          <w:r>
            <w:rPr>
              <w:b/>
              <w:bCs/>
              <w:color w:val="000000"/>
            </w:rPr>
            <w:t>SALE</w:t>
          </w:r>
        </w:smartTag>
      </w:smartTag>
      <w:r>
        <w:rPr>
          <w:b/>
          <w:bCs/>
          <w:color w:val="000000"/>
        </w:rPr>
        <w:t xml:space="preserve"> ANNOUNCEMENTS TAKE PRECEDENCE OVER ALL OTHER ADVERTISING</w:t>
      </w:r>
    </w:p>
    <w:p w:rsidR="00563938" w:rsidRDefault="00563938" w:rsidP="00563938">
      <w:pPr>
        <w:spacing w:line="360" w:lineRule="auto"/>
        <w:rPr>
          <w:color w:val="000000"/>
        </w:rPr>
      </w:pPr>
      <w:r>
        <w:rPr>
          <w:b/>
          <w:bCs/>
          <w:color w:val="000000"/>
          <w:sz w:val="17"/>
          <w:szCs w:val="17"/>
        </w:rPr>
        <w:t>PROPERTY SOLD "AS IS WHERE IS" WITH ALL FAULTS &amp; NO WARRANTEE OTHER THAN CLEAR TITLE DEED</w:t>
      </w:r>
    </w:p>
    <w:p w:rsidR="00563938" w:rsidRDefault="00563938" w:rsidP="00563938">
      <w:pPr>
        <w:spacing w:line="360" w:lineRule="auto"/>
        <w:rPr>
          <w:b/>
          <w:bCs/>
          <w:color w:val="000000"/>
        </w:rPr>
      </w:pPr>
      <w:r>
        <w:rPr>
          <w:b/>
          <w:bCs/>
          <w:color w:val="000000"/>
        </w:rPr>
        <w:t>ACCEPTANCE OF TERMS AND CONDITIONS:</w:t>
      </w:r>
    </w:p>
    <w:p w:rsidR="00563938" w:rsidRDefault="00563938" w:rsidP="00563938">
      <w:pPr>
        <w:spacing w:line="360" w:lineRule="auto"/>
        <w:rPr>
          <w:color w:val="000000"/>
        </w:rPr>
      </w:pPr>
      <w:r>
        <w:rPr>
          <w:b/>
          <w:bCs/>
          <w:color w:val="000000"/>
        </w:rPr>
        <w:tab/>
      </w:r>
      <w:r>
        <w:rPr>
          <w:color w:val="000000"/>
        </w:rPr>
        <w:t>The undersigned Bidder affirms he has read, understands and accepts the terms of the auction; and that if there are any risks, he accepts them wholly as his own and holds the Seller, Broker and Auctioneer harmless and without blame.</w:t>
      </w:r>
    </w:p>
    <w:p w:rsidR="00563938" w:rsidRDefault="00563938" w:rsidP="00563938">
      <w:pPr>
        <w:spacing w:line="360" w:lineRule="auto"/>
        <w:rPr>
          <w:color w:val="000000"/>
        </w:rPr>
      </w:pPr>
    </w:p>
    <w:p w:rsidR="00563938" w:rsidRPr="00677719" w:rsidRDefault="00563938" w:rsidP="00563938">
      <w:pPr>
        <w:spacing w:line="360" w:lineRule="auto"/>
        <w:rPr>
          <w:color w:val="000000"/>
          <w:u w:val="single"/>
        </w:rPr>
      </w:pPr>
      <w:r>
        <w:rPr>
          <w:color w:val="000000"/>
        </w:rPr>
        <w:t>Name</w:t>
      </w:r>
      <w:r w:rsidR="000B4252">
        <w:rPr>
          <w:color w:val="000000"/>
        </w:rPr>
        <w:t>:</w:t>
      </w:r>
      <w:r>
        <w:rPr>
          <w:color w:val="000000"/>
          <w:u w:val="single"/>
        </w:rPr>
        <w:t xml:space="preserve">                                                             </w:t>
      </w:r>
    </w:p>
    <w:p w:rsidR="00563938" w:rsidRDefault="00563938" w:rsidP="00563938">
      <w:pPr>
        <w:spacing w:line="360" w:lineRule="auto"/>
        <w:rPr>
          <w:b/>
          <w:bCs/>
          <w:color w:val="000000"/>
        </w:rPr>
      </w:pPr>
      <w:r>
        <w:rPr>
          <w:color w:val="000000"/>
        </w:rPr>
        <w:t>Email:</w:t>
      </w:r>
      <w:r>
        <w:rPr>
          <w:color w:val="000000"/>
          <w:u w:val="single"/>
        </w:rPr>
        <w:t xml:space="preserve">                                                                       </w:t>
      </w:r>
    </w:p>
    <w:p w:rsidR="00563938" w:rsidRDefault="00563938" w:rsidP="00563938">
      <w:pPr>
        <w:spacing w:line="360" w:lineRule="auto"/>
        <w:rPr>
          <w:color w:val="000000"/>
          <w:u w:val="single"/>
        </w:rPr>
      </w:pPr>
      <w:r>
        <w:rPr>
          <w:color w:val="000000"/>
        </w:rPr>
        <w:t>Address:</w:t>
      </w:r>
      <w:r>
        <w:rPr>
          <w:color w:val="000000"/>
          <w:u w:val="single"/>
        </w:rPr>
        <w:t xml:space="preserve">                                                                    </w:t>
      </w:r>
    </w:p>
    <w:p w:rsidR="00563938" w:rsidRDefault="00563938" w:rsidP="00563938">
      <w:pPr>
        <w:spacing w:line="360" w:lineRule="auto"/>
        <w:rPr>
          <w:color w:val="000000"/>
        </w:rPr>
      </w:pPr>
      <w:r>
        <w:rPr>
          <w:color w:val="000000"/>
          <w:u w:val="single"/>
        </w:rPr>
        <w:t xml:space="preserve">                                                                              </w:t>
      </w:r>
    </w:p>
    <w:p w:rsidR="00563938" w:rsidRDefault="00563938" w:rsidP="00563938">
      <w:pPr>
        <w:spacing w:line="360" w:lineRule="auto"/>
        <w:rPr>
          <w:b/>
          <w:bCs/>
          <w:color w:val="000000"/>
        </w:rPr>
      </w:pPr>
      <w:r>
        <w:rPr>
          <w:color w:val="000000"/>
        </w:rPr>
        <w:t>Phone Number(s): Home:</w:t>
      </w:r>
      <w:r>
        <w:rPr>
          <w:color w:val="000000"/>
          <w:u w:val="single"/>
        </w:rPr>
        <w:t xml:space="preserve">                                          </w:t>
      </w:r>
    </w:p>
    <w:p w:rsidR="00563938" w:rsidRDefault="00563938" w:rsidP="00563938">
      <w:pPr>
        <w:spacing w:line="360" w:lineRule="auto"/>
        <w:rPr>
          <w:color w:val="000000"/>
          <w:u w:val="single"/>
        </w:rPr>
      </w:pPr>
      <w:r>
        <w:rPr>
          <w:color w:val="000000"/>
        </w:rPr>
        <w:t>Cell:</w:t>
      </w:r>
      <w:r>
        <w:rPr>
          <w:color w:val="000000"/>
          <w:u w:val="single"/>
        </w:rPr>
        <w:t xml:space="preserve">                                                                          </w:t>
      </w:r>
    </w:p>
    <w:p w:rsidR="00563938" w:rsidRDefault="00563938" w:rsidP="00563938">
      <w:pPr>
        <w:rPr>
          <w:color w:val="000000"/>
        </w:rPr>
      </w:pPr>
      <w:r>
        <w:rPr>
          <w:color w:val="000000"/>
          <w:u w:val="single"/>
        </w:rPr>
        <w:t xml:space="preserve">                                                                                </w:t>
      </w:r>
    </w:p>
    <w:p w:rsidR="00563938" w:rsidRDefault="00563938" w:rsidP="00563938">
      <w:pPr>
        <w:rPr>
          <w:color w:val="000000"/>
        </w:rPr>
      </w:pPr>
      <w:r>
        <w:rPr>
          <w:color w:val="000000"/>
        </w:rPr>
        <w:t>Buyers Signature</w:t>
      </w:r>
    </w:p>
    <w:p w:rsidR="00563938" w:rsidRDefault="00563938" w:rsidP="00563938">
      <w:pPr>
        <w:rPr>
          <w:color w:val="000000"/>
        </w:rPr>
      </w:pPr>
    </w:p>
    <w:p w:rsidR="00563938" w:rsidRDefault="00563938" w:rsidP="00563938">
      <w:pPr>
        <w:rPr>
          <w:b/>
          <w:bCs/>
          <w:color w:val="000000"/>
        </w:rPr>
      </w:pPr>
      <w:r>
        <w:rPr>
          <w:color w:val="000000"/>
          <w:u w:val="single"/>
        </w:rPr>
        <w:t xml:space="preserve">                                                                              </w:t>
      </w:r>
    </w:p>
    <w:p w:rsidR="00563938" w:rsidRDefault="00563938" w:rsidP="00563938">
      <w:pPr>
        <w:spacing w:line="360" w:lineRule="auto"/>
        <w:rPr>
          <w:color w:val="000000"/>
        </w:rPr>
      </w:pPr>
      <w:r>
        <w:rPr>
          <w:color w:val="000000"/>
        </w:rPr>
        <w:t>Buyers Signature</w:t>
      </w:r>
    </w:p>
    <w:p w:rsidR="00563938" w:rsidRDefault="00563938" w:rsidP="00563938">
      <w:r>
        <w:rPr>
          <w:color w:val="000000"/>
        </w:rPr>
        <w:t>Bidder Number:</w:t>
      </w:r>
      <w:r>
        <w:rPr>
          <w:color w:val="000000"/>
          <w:u w:val="single"/>
        </w:rPr>
        <w:t xml:space="preserve">                                                        </w:t>
      </w:r>
    </w:p>
    <w:sectPr w:rsidR="00563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38"/>
    <w:rsid w:val="000B4252"/>
    <w:rsid w:val="00467D84"/>
    <w:rsid w:val="00562567"/>
    <w:rsid w:val="00563938"/>
    <w:rsid w:val="005D2221"/>
    <w:rsid w:val="00677719"/>
    <w:rsid w:val="00BB2E22"/>
    <w:rsid w:val="00BD7B37"/>
    <w:rsid w:val="00EF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9828A901-4006-4855-9AD1-3141BA4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938"/>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UNITED COUNTRY HAMELE AUCTION AND REALTY</vt:lpstr>
    </vt:vector>
  </TitlesOfParts>
  <Company>HCData</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COUNTRY HAMELE AUCTION AND REALTY</dc:title>
  <dc:subject/>
  <dc:creator>Teresa</dc:creator>
  <cp:keywords/>
  <dc:description/>
  <cp:lastModifiedBy>Mel</cp:lastModifiedBy>
  <cp:revision>2</cp:revision>
  <dcterms:created xsi:type="dcterms:W3CDTF">2016-08-01T18:00:00Z</dcterms:created>
  <dcterms:modified xsi:type="dcterms:W3CDTF">2016-08-01T18:00:00Z</dcterms:modified>
</cp:coreProperties>
</file>