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97D9" w14:textId="02F336C6" w:rsidR="004B0A90" w:rsidRDefault="004B0A90">
      <w:r>
        <w:t>R S</w:t>
      </w:r>
      <w:r w:rsidR="00B97FEB">
        <w:t xml:space="preserve">trange </w:t>
      </w:r>
      <w:r w:rsidR="00641E68">
        <w:t xml:space="preserve">LTD Diana Legal </w:t>
      </w:r>
      <w:r w:rsidR="005D5DB4">
        <w:t>Description</w:t>
      </w:r>
    </w:p>
    <w:p w14:paraId="6DB0B966" w14:textId="053728D8" w:rsidR="001E30D8" w:rsidRDefault="001E30D8">
      <w:r w:rsidRPr="001E30D8">
        <w:t xml:space="preserve">ABS A418 RIDGEWAY, WILLIAM </w:t>
      </w:r>
      <w:proofErr w:type="gramStart"/>
      <w:r w:rsidRPr="001E30D8">
        <w:t>W,TRACT</w:t>
      </w:r>
      <w:proofErr w:type="gramEnd"/>
      <w:r w:rsidRPr="001E30D8">
        <w:t xml:space="preserve"> 8, 57.0 ACRES &amp;</w:t>
      </w:r>
    </w:p>
    <w:p w14:paraId="470DAEFF" w14:textId="77777777" w:rsidR="001E30D8" w:rsidRDefault="001E30D8">
      <w:r w:rsidRPr="001E30D8">
        <w:t xml:space="preserve">ABS A418 RIDGEWAY, WILLIAM </w:t>
      </w:r>
      <w:proofErr w:type="gramStart"/>
      <w:r w:rsidRPr="001E30D8">
        <w:t>W,TRACT</w:t>
      </w:r>
      <w:proofErr w:type="gramEnd"/>
      <w:r w:rsidRPr="001E30D8">
        <w:t xml:space="preserve"> 8, 169.75 ACRES &amp; </w:t>
      </w:r>
    </w:p>
    <w:p w14:paraId="4EAF2B35" w14:textId="77777777" w:rsidR="001E30D8" w:rsidRDefault="001E30D8">
      <w:r w:rsidRPr="001E30D8">
        <w:t xml:space="preserve">ABS A275 LOUT, </w:t>
      </w:r>
      <w:proofErr w:type="gramStart"/>
      <w:r w:rsidRPr="001E30D8">
        <w:t>JOHN,TRACT</w:t>
      </w:r>
      <w:proofErr w:type="gramEnd"/>
      <w:r w:rsidRPr="001E30D8">
        <w:t xml:space="preserve"> 6, 23.5 ACRES &amp; </w:t>
      </w:r>
    </w:p>
    <w:p w14:paraId="39E20B8B" w14:textId="77777777" w:rsidR="001E30D8" w:rsidRDefault="001E30D8">
      <w:r w:rsidRPr="001E30D8">
        <w:t xml:space="preserve">ABS A275 LOUT, </w:t>
      </w:r>
      <w:proofErr w:type="gramStart"/>
      <w:r w:rsidRPr="001E30D8">
        <w:t>JOHN,TRACT</w:t>
      </w:r>
      <w:proofErr w:type="gramEnd"/>
      <w:r w:rsidRPr="001E30D8">
        <w:t xml:space="preserve"> 5-1, 6.488 ACRES &amp; </w:t>
      </w:r>
    </w:p>
    <w:p w14:paraId="7E0EA191" w14:textId="77777777" w:rsidR="001E30D8" w:rsidRDefault="001E30D8">
      <w:r w:rsidRPr="001E30D8">
        <w:t xml:space="preserve">LOT 11 </w:t>
      </w:r>
      <w:proofErr w:type="gramStart"/>
      <w:r w:rsidRPr="001E30D8">
        <w:t>PT  BLK</w:t>
      </w:r>
      <w:proofErr w:type="gramEnd"/>
      <w:r w:rsidRPr="001E30D8">
        <w:t xml:space="preserve"> 2 DIANA ESTATES S143 (A121 A275) 8.0 ACRES &amp; </w:t>
      </w:r>
    </w:p>
    <w:p w14:paraId="7B8529E2" w14:textId="12594405" w:rsidR="008D4BA1" w:rsidRDefault="001E30D8">
      <w:r w:rsidRPr="001E30D8">
        <w:t xml:space="preserve">ABS A275 </w:t>
      </w:r>
      <w:proofErr w:type="gramStart"/>
      <w:r w:rsidRPr="001E30D8">
        <w:t>LOUT  JOHN</w:t>
      </w:r>
      <w:proofErr w:type="gramEnd"/>
      <w:r w:rsidRPr="001E30D8">
        <w:t xml:space="preserve"> TRACT 6, 141.19 ACRES </w:t>
      </w:r>
    </w:p>
    <w:p w14:paraId="7A936BB0" w14:textId="3F875184" w:rsidR="001E30D8" w:rsidRDefault="001E30D8">
      <w:r>
        <w:t>TOTAL 405.928</w:t>
      </w:r>
    </w:p>
    <w:p w14:paraId="062DC574" w14:textId="321093E7" w:rsidR="001E30D8" w:rsidRDefault="001E30D8">
      <w:r>
        <w:t xml:space="preserve">The acres totaled is by CAD information. Contract will be written plus or minus acres by price per acre.  </w:t>
      </w:r>
    </w:p>
    <w:sectPr w:rsidR="001E3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8"/>
    <w:rsid w:val="001E30D8"/>
    <w:rsid w:val="004B0A90"/>
    <w:rsid w:val="004E413C"/>
    <w:rsid w:val="005D5DB4"/>
    <w:rsid w:val="00641E68"/>
    <w:rsid w:val="0087089F"/>
    <w:rsid w:val="008D4BA1"/>
    <w:rsid w:val="00B9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CD0D"/>
  <w15:chartTrackingRefBased/>
  <w15:docId w15:val="{30CCD41D-2010-4D50-8AB6-8EFADEE5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Rainey</dc:creator>
  <cp:keywords/>
  <dc:description/>
  <cp:lastModifiedBy>John Rainey</cp:lastModifiedBy>
  <cp:revision>3</cp:revision>
  <dcterms:created xsi:type="dcterms:W3CDTF">2023-08-14T22:28:00Z</dcterms:created>
  <dcterms:modified xsi:type="dcterms:W3CDTF">2023-08-14T22:29:00Z</dcterms:modified>
</cp:coreProperties>
</file>