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C1" w:rsidRPr="00F15E69" w:rsidRDefault="00EF2D02">
      <w:pPr>
        <w:rPr>
          <w:rFonts w:ascii="Times New Roman" w:hAnsi="Times New Roman" w:cs="Times New Roman"/>
          <w:sz w:val="96"/>
          <w:szCs w:val="96"/>
        </w:rPr>
      </w:pPr>
      <w:r w:rsidRPr="00F15E69">
        <w:rPr>
          <w:rFonts w:ascii="Times New Roman" w:hAnsi="Times New Roman" w:cs="Times New Roman"/>
          <w:sz w:val="96"/>
          <w:szCs w:val="96"/>
        </w:rPr>
        <w:t>ESTATE AUCTION</w:t>
      </w:r>
    </w:p>
    <w:p w:rsidR="00EF2D02" w:rsidRDefault="00EF2D02">
      <w:pPr>
        <w:rPr>
          <w:sz w:val="28"/>
          <w:szCs w:val="28"/>
        </w:rPr>
      </w:pPr>
      <w:r>
        <w:rPr>
          <w:sz w:val="28"/>
          <w:szCs w:val="28"/>
        </w:rPr>
        <w:t>MR.  LARRY ROBERTS</w:t>
      </w:r>
    </w:p>
    <w:p w:rsidR="00EF2D02" w:rsidRDefault="00C160F6" w:rsidP="00530041">
      <w:pPr>
        <w:rPr>
          <w:sz w:val="36"/>
          <w:szCs w:val="36"/>
        </w:rPr>
      </w:pPr>
      <w:r>
        <w:rPr>
          <w:sz w:val="36"/>
          <w:szCs w:val="36"/>
        </w:rPr>
        <w:t xml:space="preserve">FRIDAY, JUNE 22 &amp; SATURDAY, JUNE 23          </w:t>
      </w:r>
      <w:r w:rsidR="00EF2D02" w:rsidRPr="0015005B">
        <w:rPr>
          <w:sz w:val="36"/>
          <w:szCs w:val="36"/>
        </w:rPr>
        <w:t xml:space="preserve">1936 CLEVELAND ST.  MIAMI, </w:t>
      </w:r>
      <w:r>
        <w:rPr>
          <w:sz w:val="36"/>
          <w:szCs w:val="36"/>
        </w:rPr>
        <w:t>OK</w:t>
      </w:r>
      <w:bookmarkStart w:id="0" w:name="_GoBack"/>
      <w:bookmarkEnd w:id="0"/>
    </w:p>
    <w:p w:rsidR="007930A0" w:rsidRPr="0015005B" w:rsidRDefault="007930A0" w:rsidP="00530041">
      <w:pPr>
        <w:rPr>
          <w:sz w:val="36"/>
          <w:szCs w:val="36"/>
        </w:rPr>
      </w:pPr>
      <w:r>
        <w:rPr>
          <w:sz w:val="36"/>
          <w:szCs w:val="36"/>
        </w:rPr>
        <w:t xml:space="preserve">This home sells Saturday, other 2 properties sell Friday, </w:t>
      </w:r>
      <w:r w:rsidR="00C160F6">
        <w:rPr>
          <w:sz w:val="36"/>
          <w:szCs w:val="36"/>
        </w:rPr>
        <w:t>*</w:t>
      </w:r>
      <w:r>
        <w:rPr>
          <w:sz w:val="36"/>
          <w:szCs w:val="36"/>
        </w:rPr>
        <w:t>see below</w:t>
      </w:r>
      <w:r w:rsidR="00C160F6">
        <w:rPr>
          <w:sz w:val="36"/>
          <w:szCs w:val="36"/>
        </w:rPr>
        <w:t>*</w:t>
      </w:r>
    </w:p>
    <w:p w:rsidR="00CE3CD0" w:rsidRPr="0015005B" w:rsidRDefault="00CE3CD0" w:rsidP="00CE3CD0">
      <w:pPr>
        <w:rPr>
          <w:sz w:val="36"/>
          <w:szCs w:val="36"/>
        </w:rPr>
      </w:pPr>
      <w:r w:rsidRPr="0015005B">
        <w:rPr>
          <w:sz w:val="36"/>
          <w:szCs w:val="36"/>
        </w:rPr>
        <w:t>1936 Cleveland, 3 bedroom brick home with 2 baths, 2022 sq.</w:t>
      </w:r>
      <w:r w:rsidR="0015005B">
        <w:rPr>
          <w:sz w:val="36"/>
          <w:szCs w:val="36"/>
        </w:rPr>
        <w:t xml:space="preserve"> ft.</w:t>
      </w:r>
      <w:r w:rsidRPr="0015005B">
        <w:rPr>
          <w:sz w:val="36"/>
          <w:szCs w:val="36"/>
        </w:rPr>
        <w:t xml:space="preserve"> </w:t>
      </w:r>
    </w:p>
    <w:p w:rsidR="00CE3CD0" w:rsidRPr="00CE3CD0" w:rsidRDefault="00CE3CD0" w:rsidP="00CE3CD0">
      <w:pPr>
        <w:rPr>
          <w:rFonts w:ascii="Calibri" w:eastAsia="Calibri" w:hAnsi="Calibri" w:cs="Times New Roman"/>
          <w:sz w:val="24"/>
          <w:szCs w:val="24"/>
          <w:u w:val="single"/>
        </w:rPr>
      </w:pPr>
      <w:r w:rsidRPr="00CE3CD0">
        <w:rPr>
          <w:rFonts w:ascii="Calibri" w:eastAsia="Calibri" w:hAnsi="Calibri" w:cs="Times New Roman"/>
          <w:sz w:val="24"/>
          <w:szCs w:val="24"/>
          <w:u w:val="single"/>
        </w:rPr>
        <w:t xml:space="preserve">  HOME AND CARS SELL AT 12:00 P.M.</w:t>
      </w:r>
    </w:p>
    <w:p w:rsidR="00EF2D02" w:rsidRDefault="00215BF1" w:rsidP="00CE3CD0">
      <w:pPr>
        <w:jc w:val="both"/>
        <w:rPr>
          <w:sz w:val="28"/>
          <w:szCs w:val="28"/>
        </w:rPr>
      </w:pPr>
      <w:r>
        <w:rPr>
          <w:sz w:val="28"/>
          <w:szCs w:val="28"/>
        </w:rPr>
        <w:t>Larry Roberts was a life</w:t>
      </w:r>
      <w:r w:rsidR="00EF2D02">
        <w:rPr>
          <w:sz w:val="28"/>
          <w:szCs w:val="28"/>
        </w:rPr>
        <w:t>long resident of Miami, having served in ma</w:t>
      </w:r>
      <w:r w:rsidR="00321A3E">
        <w:rPr>
          <w:sz w:val="28"/>
          <w:szCs w:val="28"/>
        </w:rPr>
        <w:t>n</w:t>
      </w:r>
      <w:r w:rsidR="00EF2D02">
        <w:rPr>
          <w:sz w:val="28"/>
          <w:szCs w:val="28"/>
        </w:rPr>
        <w:t xml:space="preserve">y capacities in Ottawa County and the City of Miami.  Larry was elected State Representative and served there </w:t>
      </w:r>
      <w:r w:rsidR="00321A3E">
        <w:rPr>
          <w:sz w:val="28"/>
          <w:szCs w:val="28"/>
        </w:rPr>
        <w:t>un</w:t>
      </w:r>
      <w:r w:rsidR="00EF2D02">
        <w:rPr>
          <w:sz w:val="28"/>
          <w:szCs w:val="28"/>
        </w:rPr>
        <w:t>til his retirement.  A collector of fin</w:t>
      </w:r>
      <w:r>
        <w:rPr>
          <w:sz w:val="28"/>
          <w:szCs w:val="28"/>
        </w:rPr>
        <w:t>e furniture, glassware and primi</w:t>
      </w:r>
      <w:r w:rsidR="00EF2D02">
        <w:rPr>
          <w:sz w:val="28"/>
          <w:szCs w:val="28"/>
        </w:rPr>
        <w:t>tives, Larry followed in his Dads footsteps and maintained the classic cars that were handed down to him.  Thi</w:t>
      </w:r>
      <w:r w:rsidR="00321A3E">
        <w:rPr>
          <w:sz w:val="28"/>
          <w:szCs w:val="28"/>
        </w:rPr>
        <w:t>s auction will contain, Antique</w:t>
      </w:r>
      <w:r w:rsidR="00EF2D02">
        <w:rPr>
          <w:sz w:val="28"/>
          <w:szCs w:val="28"/>
        </w:rPr>
        <w:t xml:space="preserve"> Cars, household and antiques plus 2 fine homes and one 45 acre tract</w:t>
      </w:r>
      <w:r w:rsidR="00321A3E">
        <w:rPr>
          <w:sz w:val="28"/>
          <w:szCs w:val="28"/>
        </w:rPr>
        <w:t xml:space="preserve"> of land.  All of Larry’s dishes</w:t>
      </w:r>
      <w:r w:rsidR="00EF2D02">
        <w:rPr>
          <w:sz w:val="28"/>
          <w:szCs w:val="28"/>
        </w:rPr>
        <w:t>, glassware, primitives have been packed away in storage since Larry’s death.  This is a partial listing with lots of surprises, come expecting a good, clean, unusual auction.</w:t>
      </w:r>
    </w:p>
    <w:p w:rsidR="000001E6" w:rsidRDefault="000001E6">
      <w:pPr>
        <w:rPr>
          <w:sz w:val="24"/>
          <w:szCs w:val="24"/>
        </w:rPr>
      </w:pPr>
      <w:r>
        <w:rPr>
          <w:sz w:val="24"/>
          <w:szCs w:val="24"/>
        </w:rPr>
        <w:t>Cars have all been stored inside and have been owned by the Roberts for over 50 years:</w:t>
      </w:r>
    </w:p>
    <w:p w:rsidR="00EF2D02" w:rsidRPr="007930A0" w:rsidRDefault="00EF2D02">
      <w:pPr>
        <w:rPr>
          <w:sz w:val="24"/>
          <w:szCs w:val="24"/>
        </w:rPr>
      </w:pPr>
      <w:r w:rsidRPr="007930A0">
        <w:rPr>
          <w:sz w:val="24"/>
          <w:szCs w:val="24"/>
        </w:rPr>
        <w:t xml:space="preserve">1934 Ford </w:t>
      </w:r>
      <w:r w:rsidR="00120605" w:rsidRPr="007930A0">
        <w:rPr>
          <w:sz w:val="24"/>
          <w:szCs w:val="24"/>
        </w:rPr>
        <w:t xml:space="preserve">Deluxe </w:t>
      </w:r>
      <w:r w:rsidRPr="007930A0">
        <w:rPr>
          <w:sz w:val="24"/>
          <w:szCs w:val="24"/>
        </w:rPr>
        <w:t xml:space="preserve">(Bonnie and Clyde </w:t>
      </w:r>
      <w:r w:rsidR="00120605" w:rsidRPr="007930A0">
        <w:rPr>
          <w:sz w:val="24"/>
          <w:szCs w:val="24"/>
        </w:rPr>
        <w:t>Car) 4 door sedan, V8, Straight body</w:t>
      </w:r>
      <w:r w:rsidR="00F15E69" w:rsidRPr="007930A0">
        <w:rPr>
          <w:sz w:val="24"/>
          <w:szCs w:val="24"/>
        </w:rPr>
        <w:t xml:space="preserve">, </w:t>
      </w:r>
    </w:p>
    <w:p w:rsidR="00EF2D02" w:rsidRPr="007930A0" w:rsidRDefault="00EF2D02">
      <w:pPr>
        <w:rPr>
          <w:sz w:val="24"/>
          <w:szCs w:val="24"/>
        </w:rPr>
      </w:pPr>
      <w:r w:rsidRPr="007930A0">
        <w:rPr>
          <w:sz w:val="24"/>
          <w:szCs w:val="24"/>
        </w:rPr>
        <w:t xml:space="preserve">1940 Ford Coupe, </w:t>
      </w:r>
      <w:r w:rsidR="00354EEE" w:rsidRPr="007930A0">
        <w:rPr>
          <w:sz w:val="24"/>
          <w:szCs w:val="24"/>
        </w:rPr>
        <w:t>rebuilt several years ago, clean, nice</w:t>
      </w:r>
    </w:p>
    <w:p w:rsidR="0015005B" w:rsidRPr="007930A0" w:rsidRDefault="00354EEE" w:rsidP="0015005B">
      <w:pPr>
        <w:rPr>
          <w:sz w:val="24"/>
          <w:szCs w:val="24"/>
        </w:rPr>
      </w:pPr>
      <w:r w:rsidRPr="007930A0">
        <w:rPr>
          <w:sz w:val="24"/>
          <w:szCs w:val="24"/>
        </w:rPr>
        <w:t xml:space="preserve">1964 Ford Ranchero, rebuilt several years ago. 6 </w:t>
      </w:r>
      <w:proofErr w:type="spellStart"/>
      <w:r w:rsidRPr="007930A0">
        <w:rPr>
          <w:sz w:val="24"/>
          <w:szCs w:val="24"/>
        </w:rPr>
        <w:t>cyl</w:t>
      </w:r>
      <w:proofErr w:type="spellEnd"/>
      <w:r w:rsidRPr="007930A0">
        <w:rPr>
          <w:sz w:val="24"/>
          <w:szCs w:val="24"/>
        </w:rPr>
        <w:t>, cle</w:t>
      </w:r>
      <w:r w:rsidR="00935BF9" w:rsidRPr="007930A0">
        <w:rPr>
          <w:sz w:val="24"/>
          <w:szCs w:val="24"/>
        </w:rPr>
        <w:t>an</w:t>
      </w:r>
    </w:p>
    <w:p w:rsidR="00354EEE" w:rsidRPr="0015005B" w:rsidRDefault="00354EEE">
      <w:pPr>
        <w:rPr>
          <w:b/>
          <w:sz w:val="24"/>
          <w:szCs w:val="24"/>
          <w:u w:val="single"/>
        </w:rPr>
      </w:pPr>
      <w:r w:rsidRPr="0015005B">
        <w:rPr>
          <w:b/>
          <w:sz w:val="24"/>
          <w:szCs w:val="24"/>
          <w:u w:val="single"/>
        </w:rPr>
        <w:t xml:space="preserve"> </w:t>
      </w:r>
      <w:r w:rsidR="0015005B">
        <w:rPr>
          <w:b/>
          <w:sz w:val="24"/>
          <w:szCs w:val="24"/>
          <w:u w:val="single"/>
        </w:rPr>
        <w:t xml:space="preserve">REAL </w:t>
      </w:r>
      <w:r w:rsidRPr="0015005B">
        <w:rPr>
          <w:b/>
          <w:sz w:val="24"/>
          <w:szCs w:val="24"/>
          <w:u w:val="single"/>
        </w:rPr>
        <w:t>ESTATE</w:t>
      </w:r>
      <w:r w:rsidR="0015005B" w:rsidRPr="0015005B">
        <w:rPr>
          <w:b/>
          <w:sz w:val="24"/>
          <w:szCs w:val="24"/>
          <w:u w:val="single"/>
        </w:rPr>
        <w:t xml:space="preserve"> THAT SELLS FRIDAY, JUNE 22, 2018</w:t>
      </w:r>
    </w:p>
    <w:p w:rsidR="00935BF9" w:rsidRDefault="00354EEE" w:rsidP="0015005B">
      <w:pPr>
        <w:rPr>
          <w:b/>
          <w:sz w:val="24"/>
          <w:szCs w:val="24"/>
        </w:rPr>
      </w:pPr>
      <w:r w:rsidRPr="00CE3CD0">
        <w:rPr>
          <w:b/>
          <w:sz w:val="24"/>
          <w:szCs w:val="24"/>
        </w:rPr>
        <w:t>202 C Northwest, 1 bedroom 2 baths, full</w:t>
      </w:r>
      <w:r w:rsidR="0015005B">
        <w:rPr>
          <w:b/>
          <w:sz w:val="24"/>
          <w:szCs w:val="24"/>
        </w:rPr>
        <w:t xml:space="preserve"> brick (former Church) 1632 sq.</w:t>
      </w:r>
      <w:r w:rsidR="0015005B" w:rsidRPr="00215BF1">
        <w:rPr>
          <w:sz w:val="24"/>
          <w:szCs w:val="24"/>
        </w:rPr>
        <w:t xml:space="preserve"> </w:t>
      </w:r>
      <w:r w:rsidRPr="00CE3CD0">
        <w:rPr>
          <w:b/>
          <w:sz w:val="24"/>
          <w:szCs w:val="24"/>
        </w:rPr>
        <w:t>ft., 15 full stained glass</w:t>
      </w:r>
      <w:r w:rsidR="00CE3CD0">
        <w:rPr>
          <w:b/>
          <w:sz w:val="24"/>
          <w:szCs w:val="24"/>
        </w:rPr>
        <w:t xml:space="preserve"> windows: </w:t>
      </w:r>
    </w:p>
    <w:p w:rsidR="00354EEE" w:rsidRPr="0015005B" w:rsidRDefault="00CE3CD0" w:rsidP="0015005B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SELLS FRIDAY JUNE 22, AT 5 P.M. AT ADDRESS</w:t>
      </w:r>
    </w:p>
    <w:p w:rsidR="00CE3CD0" w:rsidRDefault="00354EEE" w:rsidP="00354EEE">
      <w:pPr>
        <w:rPr>
          <w:b/>
          <w:sz w:val="24"/>
          <w:szCs w:val="24"/>
        </w:rPr>
      </w:pPr>
      <w:r w:rsidRPr="00CE3CD0">
        <w:rPr>
          <w:b/>
          <w:sz w:val="24"/>
          <w:szCs w:val="24"/>
        </w:rPr>
        <w:t>45+/- acres,</w:t>
      </w:r>
      <w:r w:rsidR="00C160F6" w:rsidRPr="00C160F6">
        <w:t xml:space="preserve"> </w:t>
      </w:r>
      <w:r w:rsidR="00C160F6" w:rsidRPr="00C160F6">
        <w:rPr>
          <w:b/>
          <w:sz w:val="24"/>
          <w:szCs w:val="24"/>
        </w:rPr>
        <w:t>S 590 Rd and E Hwy 60, Fairland, OK 74343</w:t>
      </w:r>
      <w:r w:rsidR="00C160F6">
        <w:rPr>
          <w:b/>
          <w:sz w:val="24"/>
          <w:szCs w:val="24"/>
        </w:rPr>
        <w:t>;</w:t>
      </w:r>
      <w:r w:rsidRPr="00CE3CD0">
        <w:rPr>
          <w:b/>
          <w:sz w:val="24"/>
          <w:szCs w:val="24"/>
        </w:rPr>
        <w:t xml:space="preserve"> highway 60 frontage, </w:t>
      </w:r>
      <w:r w:rsidR="00C160F6" w:rsidRPr="00CE3CD0">
        <w:rPr>
          <w:b/>
          <w:sz w:val="24"/>
          <w:szCs w:val="24"/>
        </w:rPr>
        <w:t>and county</w:t>
      </w:r>
      <w:r w:rsidRPr="00CE3CD0">
        <w:rPr>
          <w:b/>
          <w:sz w:val="24"/>
          <w:szCs w:val="24"/>
        </w:rPr>
        <w:t xml:space="preserve"> road on 2 other sides</w:t>
      </w:r>
      <w:r w:rsidR="00CE3CD0">
        <w:rPr>
          <w:b/>
          <w:sz w:val="24"/>
          <w:szCs w:val="24"/>
        </w:rPr>
        <w:t xml:space="preserve">:  SELL FRIDAY, JUNE 22, AT 7 P.M.  </w:t>
      </w:r>
      <w:proofErr w:type="gramStart"/>
      <w:r w:rsidR="00CE3CD0">
        <w:rPr>
          <w:b/>
          <w:sz w:val="24"/>
          <w:szCs w:val="24"/>
        </w:rPr>
        <w:t>at</w:t>
      </w:r>
      <w:proofErr w:type="gramEnd"/>
      <w:r w:rsidR="00CE3CD0">
        <w:rPr>
          <w:b/>
          <w:sz w:val="24"/>
          <w:szCs w:val="24"/>
        </w:rPr>
        <w:t xml:space="preserve"> address </w:t>
      </w:r>
    </w:p>
    <w:p w:rsidR="00354EEE" w:rsidRPr="00A15DCA" w:rsidRDefault="00CE3CD0" w:rsidP="00354E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ADDRESS; location of junction of S 590 and State Hwy. 60, East of Fairland, Okla.</w:t>
      </w:r>
    </w:p>
    <w:p w:rsidR="00354EEE" w:rsidRPr="00215BF1" w:rsidRDefault="00354EEE" w:rsidP="00354EEE">
      <w:pPr>
        <w:rPr>
          <w:sz w:val="24"/>
          <w:szCs w:val="24"/>
        </w:rPr>
      </w:pPr>
      <w:r w:rsidRPr="00215BF1">
        <w:rPr>
          <w:sz w:val="24"/>
          <w:szCs w:val="24"/>
        </w:rPr>
        <w:t>Singer Treadle Sewing machine; Seth Thomas oak kitchen clock; oak chairs; ball n claw piano stoo</w:t>
      </w:r>
      <w:r w:rsidR="006B0F89" w:rsidRPr="00215BF1">
        <w:rPr>
          <w:sz w:val="24"/>
          <w:szCs w:val="24"/>
        </w:rPr>
        <w:t>l</w:t>
      </w:r>
      <w:r w:rsidRPr="00215BF1">
        <w:rPr>
          <w:sz w:val="24"/>
          <w:szCs w:val="24"/>
        </w:rPr>
        <w:t>; 3 newer lawyer bookcases; lg. rocker; cabbage rose pink depression; 1999-2001 Ok statu</w:t>
      </w:r>
      <w:r w:rsidR="00930A05">
        <w:rPr>
          <w:sz w:val="24"/>
          <w:szCs w:val="24"/>
        </w:rPr>
        <w:t>t</w:t>
      </w:r>
      <w:r w:rsidRPr="00215BF1">
        <w:rPr>
          <w:sz w:val="24"/>
          <w:szCs w:val="24"/>
        </w:rPr>
        <w:t>e</w:t>
      </w:r>
      <w:r w:rsidR="00930A05">
        <w:rPr>
          <w:sz w:val="24"/>
          <w:szCs w:val="24"/>
        </w:rPr>
        <w:t xml:space="preserve"> books; walnut pulpit; oak </w:t>
      </w:r>
      <w:proofErr w:type="spellStart"/>
      <w:r w:rsidR="00930A05">
        <w:rPr>
          <w:sz w:val="24"/>
          <w:szCs w:val="24"/>
        </w:rPr>
        <w:t>ped</w:t>
      </w:r>
      <w:proofErr w:type="spellEnd"/>
      <w:r w:rsidR="00930A05">
        <w:rPr>
          <w:sz w:val="24"/>
          <w:szCs w:val="24"/>
        </w:rPr>
        <w:t>. t</w:t>
      </w:r>
      <w:r w:rsidRPr="00215BF1">
        <w:rPr>
          <w:sz w:val="24"/>
          <w:szCs w:val="24"/>
        </w:rPr>
        <w:t>able; CBW settlement framed poster; new table and 4</w:t>
      </w:r>
      <w:r w:rsidR="00930A05">
        <w:rPr>
          <w:sz w:val="24"/>
          <w:szCs w:val="24"/>
        </w:rPr>
        <w:t xml:space="preserve"> chairs</w:t>
      </w:r>
      <w:r w:rsidRPr="00215BF1">
        <w:rPr>
          <w:sz w:val="24"/>
          <w:szCs w:val="24"/>
        </w:rPr>
        <w:t>; Miami Tribe painted rocking chair;</w:t>
      </w:r>
      <w:r w:rsidR="0015005B">
        <w:rPr>
          <w:sz w:val="24"/>
          <w:szCs w:val="24"/>
        </w:rPr>
        <w:t xml:space="preserve"> l</w:t>
      </w:r>
      <w:r w:rsidR="007D6E05" w:rsidRPr="00215BF1">
        <w:rPr>
          <w:sz w:val="24"/>
          <w:szCs w:val="24"/>
        </w:rPr>
        <w:t>g. O</w:t>
      </w:r>
      <w:r w:rsidR="00323432">
        <w:rPr>
          <w:sz w:val="24"/>
          <w:szCs w:val="24"/>
        </w:rPr>
        <w:t>ak mirrored fireplace mantle; l</w:t>
      </w:r>
      <w:r w:rsidR="007D6E05" w:rsidRPr="00215BF1">
        <w:rPr>
          <w:sz w:val="24"/>
          <w:szCs w:val="24"/>
        </w:rPr>
        <w:t>g. Standing sculpture; stand t</w:t>
      </w:r>
      <w:r w:rsidR="00120605">
        <w:rPr>
          <w:sz w:val="24"/>
          <w:szCs w:val="24"/>
        </w:rPr>
        <w:t>a</w:t>
      </w:r>
      <w:r w:rsidR="007D6E05" w:rsidRPr="00215BF1">
        <w:rPr>
          <w:sz w:val="24"/>
          <w:szCs w:val="24"/>
        </w:rPr>
        <w:t xml:space="preserve">ble; gas stove; 2 corner deacon benches; </w:t>
      </w:r>
      <w:r w:rsidR="00C160F6" w:rsidRPr="00215BF1">
        <w:rPr>
          <w:sz w:val="24"/>
          <w:szCs w:val="24"/>
        </w:rPr>
        <w:t>child’s</w:t>
      </w:r>
      <w:r w:rsidR="007D6E05" w:rsidRPr="00215BF1">
        <w:rPr>
          <w:sz w:val="24"/>
          <w:szCs w:val="24"/>
        </w:rPr>
        <w:t xml:space="preserve"> table; old </w:t>
      </w:r>
      <w:r w:rsidR="00C160F6" w:rsidRPr="00215BF1">
        <w:rPr>
          <w:sz w:val="24"/>
          <w:szCs w:val="24"/>
        </w:rPr>
        <w:t>child’s</w:t>
      </w:r>
      <w:r w:rsidR="007D6E05" w:rsidRPr="00215BF1">
        <w:rPr>
          <w:sz w:val="24"/>
          <w:szCs w:val="24"/>
        </w:rPr>
        <w:t xml:space="preserve"> chalk board; “Big Mex” toy in box; brass washboard; church pedestals; </w:t>
      </w:r>
      <w:r w:rsidR="00930A05" w:rsidRPr="00930A05">
        <w:rPr>
          <w:b/>
          <w:sz w:val="24"/>
          <w:szCs w:val="24"/>
          <w:u w:val="single"/>
        </w:rPr>
        <w:t xml:space="preserve">Ford </w:t>
      </w:r>
      <w:r w:rsidR="00930A05">
        <w:rPr>
          <w:b/>
          <w:sz w:val="24"/>
          <w:szCs w:val="24"/>
          <w:u w:val="single"/>
        </w:rPr>
        <w:t>Falcon ¼ panels; 5 ford spoke w</w:t>
      </w:r>
      <w:r w:rsidR="007D6E05" w:rsidRPr="00215BF1">
        <w:rPr>
          <w:b/>
          <w:sz w:val="24"/>
          <w:szCs w:val="24"/>
          <w:u w:val="single"/>
        </w:rPr>
        <w:t>heels; box of Falcon parts, dash, ga</w:t>
      </w:r>
      <w:r w:rsidR="00930A05">
        <w:rPr>
          <w:b/>
          <w:sz w:val="24"/>
          <w:szCs w:val="24"/>
          <w:u w:val="single"/>
        </w:rPr>
        <w:t>u</w:t>
      </w:r>
      <w:r w:rsidR="007D6E05" w:rsidRPr="00215BF1">
        <w:rPr>
          <w:b/>
          <w:sz w:val="24"/>
          <w:szCs w:val="24"/>
          <w:u w:val="single"/>
        </w:rPr>
        <w:t xml:space="preserve">ges, lights, Ford grill, other car parts to be unboxed, in garage stored; </w:t>
      </w:r>
      <w:r w:rsidR="00110DC9" w:rsidRPr="00215BF1">
        <w:rPr>
          <w:sz w:val="24"/>
          <w:szCs w:val="24"/>
        </w:rPr>
        <w:t xml:space="preserve">old floor safe, been </w:t>
      </w:r>
      <w:r w:rsidR="006B0F89" w:rsidRPr="00215BF1">
        <w:rPr>
          <w:sz w:val="24"/>
          <w:szCs w:val="24"/>
        </w:rPr>
        <w:t>drilled; Ottawa County treasurer</w:t>
      </w:r>
      <w:r w:rsidR="00110DC9" w:rsidRPr="00215BF1">
        <w:rPr>
          <w:sz w:val="24"/>
          <w:szCs w:val="24"/>
        </w:rPr>
        <w:t xml:space="preserve"> books; old tools; push mower; metal tractor seat; old school desk; old tithing cups, cloth; lots of Iris plates, pitchers, and much more; large bow fronted </w:t>
      </w:r>
      <w:proofErr w:type="spellStart"/>
      <w:r w:rsidR="00110DC9" w:rsidRPr="00215BF1">
        <w:rPr>
          <w:sz w:val="24"/>
          <w:szCs w:val="24"/>
        </w:rPr>
        <w:t>ent</w:t>
      </w:r>
      <w:proofErr w:type="spellEnd"/>
      <w:r w:rsidR="00110DC9" w:rsidRPr="00215BF1">
        <w:rPr>
          <w:sz w:val="24"/>
          <w:szCs w:val="24"/>
        </w:rPr>
        <w:t xml:space="preserve">. Center; black dresser; plate racks; ESB tanning bed; nice divan and chair; </w:t>
      </w:r>
      <w:proofErr w:type="spellStart"/>
      <w:r w:rsidR="006B0F89" w:rsidRPr="00215BF1">
        <w:rPr>
          <w:sz w:val="24"/>
          <w:szCs w:val="24"/>
        </w:rPr>
        <w:t>uph</w:t>
      </w:r>
      <w:proofErr w:type="spellEnd"/>
      <w:r w:rsidR="006B0F89" w:rsidRPr="00215BF1">
        <w:rPr>
          <w:sz w:val="24"/>
          <w:szCs w:val="24"/>
        </w:rPr>
        <w:t xml:space="preserve">. Couch; bunt pan; milk pan; milk can; Carol Castor (OK Portrait) print; </w:t>
      </w:r>
      <w:r w:rsidR="00110DC9" w:rsidRPr="00215BF1">
        <w:rPr>
          <w:sz w:val="24"/>
          <w:szCs w:val="24"/>
        </w:rPr>
        <w:t>Art Deco dining set – table, chairs and buffet; divided dishes; several lamps; Fostoria; cut glass; rectangle oak sta</w:t>
      </w:r>
      <w:r w:rsidR="000001E6">
        <w:rPr>
          <w:sz w:val="24"/>
          <w:szCs w:val="24"/>
        </w:rPr>
        <w:t>nd table; antique wash stand; Ma</w:t>
      </w:r>
      <w:r w:rsidR="00110DC9" w:rsidRPr="00215BF1">
        <w:rPr>
          <w:sz w:val="24"/>
          <w:szCs w:val="24"/>
        </w:rPr>
        <w:t xml:space="preserve">rx semi and trailer (OK tire and supply); Ohio art globe; metal top, tinker toys; old board games; lots of new curtains, blinds, lights, still in boxes; </w:t>
      </w:r>
      <w:proofErr w:type="spellStart"/>
      <w:r w:rsidR="00110DC9" w:rsidRPr="00215BF1">
        <w:rPr>
          <w:sz w:val="24"/>
          <w:szCs w:val="24"/>
        </w:rPr>
        <w:t>lrg</w:t>
      </w:r>
      <w:proofErr w:type="spellEnd"/>
      <w:r w:rsidR="00110DC9" w:rsidRPr="00215BF1">
        <w:rPr>
          <w:sz w:val="24"/>
          <w:szCs w:val="24"/>
        </w:rPr>
        <w:t xml:space="preserve">. </w:t>
      </w:r>
      <w:r w:rsidR="00215BF1" w:rsidRPr="00215BF1">
        <w:rPr>
          <w:sz w:val="24"/>
          <w:szCs w:val="24"/>
        </w:rPr>
        <w:t xml:space="preserve"> </w:t>
      </w:r>
      <w:r w:rsidR="00110DC9" w:rsidRPr="00215BF1">
        <w:rPr>
          <w:sz w:val="24"/>
          <w:szCs w:val="24"/>
        </w:rPr>
        <w:t>new rug; lots and lots of pink de</w:t>
      </w:r>
      <w:r w:rsidR="00CE3CD0">
        <w:rPr>
          <w:sz w:val="24"/>
          <w:szCs w:val="24"/>
        </w:rPr>
        <w:t>pression; pattern back chair; l</w:t>
      </w:r>
      <w:r w:rsidR="00110DC9" w:rsidRPr="00215BF1">
        <w:rPr>
          <w:sz w:val="24"/>
          <w:szCs w:val="24"/>
        </w:rPr>
        <w:t>g. cut glass punch bowl;</w:t>
      </w:r>
      <w:r w:rsidR="00215BF1" w:rsidRPr="00215BF1">
        <w:rPr>
          <w:sz w:val="24"/>
          <w:szCs w:val="24"/>
        </w:rPr>
        <w:t xml:space="preserve"> roaster; 2 leather chairs, Barca</w:t>
      </w:r>
      <w:r w:rsidR="00110DC9" w:rsidRPr="00215BF1">
        <w:rPr>
          <w:sz w:val="24"/>
          <w:szCs w:val="24"/>
        </w:rPr>
        <w:t>lounger; 7 – 27 X 45 Pella replacement windows, NEW; 2 pc wardrobe</w:t>
      </w:r>
      <w:r w:rsidR="006B0F89" w:rsidRPr="00215BF1">
        <w:rPr>
          <w:sz w:val="24"/>
          <w:szCs w:val="24"/>
        </w:rPr>
        <w:t xml:space="preserve"> w/beveled mirror</w:t>
      </w:r>
      <w:r w:rsidR="00110DC9" w:rsidRPr="00215BF1">
        <w:rPr>
          <w:sz w:val="24"/>
          <w:szCs w:val="24"/>
        </w:rPr>
        <w:t xml:space="preserve">; new chest; TV’s; </w:t>
      </w:r>
      <w:proofErr w:type="spellStart"/>
      <w:r w:rsidR="00110DC9" w:rsidRPr="00215BF1">
        <w:rPr>
          <w:sz w:val="24"/>
          <w:szCs w:val="24"/>
        </w:rPr>
        <w:t>Frankoma</w:t>
      </w:r>
      <w:proofErr w:type="spellEnd"/>
      <w:r w:rsidR="00110DC9" w:rsidRPr="00215BF1">
        <w:rPr>
          <w:sz w:val="24"/>
          <w:szCs w:val="24"/>
        </w:rPr>
        <w:t xml:space="preserve"> plates; Fenton plates</w:t>
      </w:r>
      <w:r w:rsidR="00956953" w:rsidRPr="00215BF1">
        <w:rPr>
          <w:sz w:val="24"/>
          <w:szCs w:val="24"/>
        </w:rPr>
        <w:t xml:space="preserve">; the Lithographs of CBW handbook; </w:t>
      </w:r>
      <w:proofErr w:type="spellStart"/>
      <w:r w:rsidR="00956953" w:rsidRPr="00215BF1">
        <w:rPr>
          <w:sz w:val="24"/>
          <w:szCs w:val="24"/>
        </w:rPr>
        <w:t>Dazey</w:t>
      </w:r>
      <w:proofErr w:type="spellEnd"/>
      <w:r w:rsidR="00956953" w:rsidRPr="00215BF1">
        <w:rPr>
          <w:sz w:val="24"/>
          <w:szCs w:val="24"/>
        </w:rPr>
        <w:t xml:space="preserve"> Churn #4; antique coffee grinder; Jewel T pitcher and bowl; lots of Iris </w:t>
      </w:r>
      <w:r w:rsidR="00930A05">
        <w:rPr>
          <w:sz w:val="24"/>
          <w:szCs w:val="24"/>
        </w:rPr>
        <w:t xml:space="preserve">carnival </w:t>
      </w:r>
      <w:r w:rsidR="00956953" w:rsidRPr="00215BF1">
        <w:rPr>
          <w:sz w:val="24"/>
          <w:szCs w:val="24"/>
        </w:rPr>
        <w:t>pieces; metal bed; Christmas galore; lighted china hutch; new linens, beds</w:t>
      </w:r>
      <w:r w:rsidR="006B0F89" w:rsidRPr="00215BF1">
        <w:rPr>
          <w:sz w:val="24"/>
          <w:szCs w:val="24"/>
        </w:rPr>
        <w:t>preads, com</w:t>
      </w:r>
      <w:r w:rsidR="00956953" w:rsidRPr="00215BF1">
        <w:rPr>
          <w:sz w:val="24"/>
          <w:szCs w:val="24"/>
        </w:rPr>
        <w:t>forters; Marie Osmond modeling doll in box;</w:t>
      </w:r>
      <w:r w:rsidR="006B0F89" w:rsidRPr="00215BF1">
        <w:rPr>
          <w:sz w:val="24"/>
          <w:szCs w:val="24"/>
        </w:rPr>
        <w:t xml:space="preserve"> box of old china dol</w:t>
      </w:r>
      <w:r w:rsidR="00956953" w:rsidRPr="00215BF1">
        <w:rPr>
          <w:sz w:val="24"/>
          <w:szCs w:val="24"/>
        </w:rPr>
        <w:t xml:space="preserve">ls, some marked Germany; S &amp; P collection; old sifter; 2 wheeler; weed eaters; file cabinet; glass blocks; </w:t>
      </w:r>
      <w:r w:rsidR="00956953" w:rsidRPr="00215BF1">
        <w:rPr>
          <w:b/>
          <w:sz w:val="24"/>
          <w:szCs w:val="24"/>
          <w:u w:val="single"/>
        </w:rPr>
        <w:t>Harley Davidson motor;</w:t>
      </w:r>
      <w:r w:rsidR="006B0F89" w:rsidRPr="00215BF1">
        <w:rPr>
          <w:sz w:val="24"/>
          <w:szCs w:val="24"/>
        </w:rPr>
        <w:t xml:space="preserve"> Brink</w:t>
      </w:r>
      <w:r w:rsidR="00956953" w:rsidRPr="00215BF1">
        <w:rPr>
          <w:sz w:val="24"/>
          <w:szCs w:val="24"/>
        </w:rPr>
        <w:t>man grill; Kenmore dryer; electric stove; lots of everyday dishes; lots of tools and tool boxes; another good push mower; new screen door with glass, new in box; several religious pictures;</w:t>
      </w:r>
      <w:r w:rsidR="006B0F89" w:rsidRPr="00215BF1">
        <w:rPr>
          <w:sz w:val="24"/>
          <w:szCs w:val="24"/>
        </w:rPr>
        <w:t xml:space="preserve"> </w:t>
      </w:r>
      <w:r w:rsidR="00110DC9" w:rsidRPr="00215BF1">
        <w:rPr>
          <w:sz w:val="24"/>
          <w:szCs w:val="24"/>
        </w:rPr>
        <w:t xml:space="preserve"> </w:t>
      </w:r>
    </w:p>
    <w:p w:rsidR="00354EEE" w:rsidRPr="00215BF1" w:rsidRDefault="006B0F89" w:rsidP="00354EEE">
      <w:pPr>
        <w:rPr>
          <w:b/>
          <w:sz w:val="24"/>
          <w:szCs w:val="24"/>
          <w:u w:val="single"/>
        </w:rPr>
      </w:pPr>
      <w:r w:rsidRPr="00215BF1">
        <w:rPr>
          <w:b/>
          <w:sz w:val="24"/>
          <w:szCs w:val="24"/>
          <w:u w:val="single"/>
        </w:rPr>
        <w:t>This is only a fraction of what is going to be available auction day, bring a truck, trailer and go home with a load.  Additional items will be advertised as we unbox.  For Pre-Sale showing of REAL ESTATE</w:t>
      </w:r>
      <w:r w:rsidR="00215BF1" w:rsidRPr="00215BF1">
        <w:rPr>
          <w:b/>
          <w:sz w:val="24"/>
          <w:szCs w:val="24"/>
          <w:u w:val="single"/>
        </w:rPr>
        <w:t xml:space="preserve"> ONLY</w:t>
      </w:r>
      <w:r w:rsidRPr="00215BF1">
        <w:rPr>
          <w:b/>
          <w:sz w:val="24"/>
          <w:szCs w:val="24"/>
          <w:u w:val="single"/>
        </w:rPr>
        <w:t>, contact Auction Company.</w:t>
      </w:r>
    </w:p>
    <w:p w:rsidR="006B0F89" w:rsidRDefault="0008237C" w:rsidP="000001E6">
      <w:pPr>
        <w:ind w:left="1440" w:firstLine="720"/>
        <w:jc w:val="both"/>
        <w:rPr>
          <w:b/>
          <w:sz w:val="28"/>
          <w:szCs w:val="28"/>
        </w:rPr>
      </w:pPr>
      <w:r w:rsidRPr="0008237C">
        <w:rPr>
          <w:b/>
          <w:sz w:val="28"/>
          <w:szCs w:val="28"/>
        </w:rPr>
        <w:t xml:space="preserve">              </w:t>
      </w:r>
      <w:r w:rsidR="000001E6" w:rsidRPr="0008237C">
        <w:rPr>
          <w:b/>
          <w:sz w:val="28"/>
          <w:szCs w:val="28"/>
        </w:rPr>
        <w:t xml:space="preserve"> </w:t>
      </w:r>
      <w:r w:rsidR="006B0F89" w:rsidRPr="0008237C">
        <w:rPr>
          <w:b/>
          <w:sz w:val="28"/>
          <w:szCs w:val="28"/>
        </w:rPr>
        <w:t>POST REAL ESTATE AND AUCTION COMPANY</w:t>
      </w:r>
    </w:p>
    <w:p w:rsidR="00A66BD8" w:rsidRPr="0008237C" w:rsidRDefault="00A66BD8" w:rsidP="00503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www.ucpostproperties.com</w:t>
      </w:r>
    </w:p>
    <w:p w:rsidR="00215BF1" w:rsidRDefault="00215BF1" w:rsidP="00354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H. DEAN POST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HARRELL POST</w:t>
      </w:r>
    </w:p>
    <w:p w:rsidR="00215BF1" w:rsidRPr="00215BF1" w:rsidRDefault="00215BF1" w:rsidP="00354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918-541-3880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918-533-3636</w:t>
      </w:r>
    </w:p>
    <w:sectPr w:rsidR="00215BF1" w:rsidRPr="00215BF1" w:rsidSect="00120605">
      <w:pgSz w:w="12240" w:h="20160" w:code="5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02"/>
    <w:rsid w:val="000001E6"/>
    <w:rsid w:val="0008237C"/>
    <w:rsid w:val="000F72D2"/>
    <w:rsid w:val="00110DC9"/>
    <w:rsid w:val="00120605"/>
    <w:rsid w:val="0015005B"/>
    <w:rsid w:val="00215BF1"/>
    <w:rsid w:val="00321A3E"/>
    <w:rsid w:val="00323432"/>
    <w:rsid w:val="00354EEE"/>
    <w:rsid w:val="00503BB0"/>
    <w:rsid w:val="00530041"/>
    <w:rsid w:val="006B0F89"/>
    <w:rsid w:val="007930A0"/>
    <w:rsid w:val="007D6E05"/>
    <w:rsid w:val="00930A05"/>
    <w:rsid w:val="00935BF9"/>
    <w:rsid w:val="00956953"/>
    <w:rsid w:val="00A15DCA"/>
    <w:rsid w:val="00A66BD8"/>
    <w:rsid w:val="00B17BC1"/>
    <w:rsid w:val="00C160F6"/>
    <w:rsid w:val="00CE3CD0"/>
    <w:rsid w:val="00D141C4"/>
    <w:rsid w:val="00EF2D02"/>
    <w:rsid w:val="00F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E97C-BC73-4609-A98A-8154D9EB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CB64A-6B1C-49CC-A8C7-BCD37F64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Oakley</dc:creator>
  <cp:keywords/>
  <dc:description/>
  <cp:lastModifiedBy>Brittney Oakley</cp:lastModifiedBy>
  <cp:revision>6</cp:revision>
  <cp:lastPrinted>2018-05-09T21:15:00Z</cp:lastPrinted>
  <dcterms:created xsi:type="dcterms:W3CDTF">2018-05-02T17:47:00Z</dcterms:created>
  <dcterms:modified xsi:type="dcterms:W3CDTF">2018-05-17T16:48:00Z</dcterms:modified>
</cp:coreProperties>
</file>